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BFF9" w14:textId="77777777" w:rsidR="00042FA4" w:rsidRDefault="00042FA4" w:rsidP="00042FA4">
      <w:pPr>
        <w:jc w:val="center"/>
        <w:rPr>
          <w:rFonts w:ascii="Futura LT Pro Book" w:hAnsi="Futura LT Pro Book"/>
          <w:b/>
          <w:sz w:val="32"/>
          <w:szCs w:val="32"/>
        </w:rPr>
      </w:pPr>
      <w:r>
        <w:rPr>
          <w:b/>
          <w:noProof/>
          <w:sz w:val="28"/>
          <w:szCs w:val="28"/>
          <w:lang w:eastAsia="de-DE"/>
        </w:rPr>
        <w:drawing>
          <wp:inline distT="0" distB="0" distL="0" distR="0" wp14:anchorId="7D2AA2FE" wp14:editId="67BBF5DD">
            <wp:extent cx="2905125" cy="1000125"/>
            <wp:effectExtent l="0" t="0" r="9525" b="9525"/>
            <wp:docPr id="11" name="Grafik 11" descr="C:\Users\MTa322\Documents\Daten\diverses\Mendelssohn\fufm_logo_20140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a322\Documents\Daten\diverses\Mendelssohn\fufm_logo_201409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000125"/>
                    </a:xfrm>
                    <a:prstGeom prst="rect">
                      <a:avLst/>
                    </a:prstGeom>
                    <a:noFill/>
                    <a:ln>
                      <a:noFill/>
                    </a:ln>
                  </pic:spPr>
                </pic:pic>
              </a:graphicData>
            </a:graphic>
          </wp:inline>
        </w:drawing>
      </w:r>
    </w:p>
    <w:p w14:paraId="12B66CA1" w14:textId="68A12909" w:rsidR="00C961C9" w:rsidRPr="00BD4A4D" w:rsidRDefault="00C961C9" w:rsidP="001E3D91">
      <w:pPr>
        <w:rPr>
          <w:rFonts w:ascii="Futura LT Pro Book" w:hAnsi="Futura LT Pro Book"/>
          <w:sz w:val="28"/>
          <w:szCs w:val="28"/>
        </w:rPr>
      </w:pPr>
      <w:r w:rsidRPr="00BD4A4D">
        <w:rPr>
          <w:rFonts w:ascii="Futura LT Pro Book" w:hAnsi="Futura LT Pro Book"/>
          <w:sz w:val="28"/>
          <w:szCs w:val="28"/>
        </w:rPr>
        <w:t xml:space="preserve">Die Musikstadt Hamburg feiert – fast ein ganzes Jahr lang. Dazu gibt es gleich doppelten Anlass. Das </w:t>
      </w:r>
      <w:proofErr w:type="spellStart"/>
      <w:r w:rsidRPr="00BD4A4D">
        <w:rPr>
          <w:rFonts w:ascii="Futura LT Pro Book" w:hAnsi="Futura LT Pro Book"/>
          <w:sz w:val="28"/>
          <w:szCs w:val="28"/>
        </w:rPr>
        <w:t>KomponistenQuartier</w:t>
      </w:r>
      <w:proofErr w:type="spellEnd"/>
      <w:r w:rsidRPr="00BD4A4D">
        <w:rPr>
          <w:rFonts w:ascii="Futura LT Pro Book" w:hAnsi="Futura LT Pro Book"/>
          <w:sz w:val="28"/>
          <w:szCs w:val="28"/>
        </w:rPr>
        <w:t xml:space="preserve"> </w:t>
      </w:r>
      <w:r w:rsidR="00135FA6" w:rsidRPr="00BD4A4D">
        <w:rPr>
          <w:rFonts w:ascii="Futura LT Pro Book" w:hAnsi="Futura LT Pro Book"/>
          <w:sz w:val="28"/>
          <w:szCs w:val="28"/>
        </w:rPr>
        <w:t xml:space="preserve">in der Hamburger Peterstraße in der Neustadt </w:t>
      </w:r>
      <w:r w:rsidRPr="00BD4A4D">
        <w:rPr>
          <w:rFonts w:ascii="Futura LT Pro Book" w:hAnsi="Futura LT Pro Book"/>
          <w:sz w:val="28"/>
          <w:szCs w:val="28"/>
        </w:rPr>
        <w:t xml:space="preserve">wird zehn Jahre alt, Fanny Mendelssohn wurde vor 220 Jahren in Hamburg geboren. Mit Konzerten und Vorträgen, Vermittlungsformaten für Kinder und Jugendliche sowie Führungen wird jeder komponierenden Persönlichkeit unserer Stadt </w:t>
      </w:r>
      <w:r w:rsidR="00B32110" w:rsidRPr="00BD4A4D">
        <w:rPr>
          <w:rFonts w:ascii="Futura LT Pro Book" w:hAnsi="Futura LT Pro Book"/>
          <w:sz w:val="28"/>
          <w:szCs w:val="28"/>
        </w:rPr>
        <w:t xml:space="preserve">jeweils </w:t>
      </w:r>
      <w:r w:rsidRPr="00BD4A4D">
        <w:rPr>
          <w:rFonts w:ascii="Futura LT Pro Book" w:hAnsi="Futura LT Pro Book"/>
          <w:sz w:val="28"/>
          <w:szCs w:val="28"/>
        </w:rPr>
        <w:t xml:space="preserve">ein </w:t>
      </w:r>
      <w:r w:rsidR="00B32110" w:rsidRPr="00BD4A4D">
        <w:rPr>
          <w:rFonts w:ascii="Futura LT Pro Book" w:hAnsi="Futura LT Pro Book"/>
          <w:sz w:val="28"/>
          <w:szCs w:val="28"/>
        </w:rPr>
        <w:t xml:space="preserve">dreitägiges </w:t>
      </w:r>
      <w:r w:rsidRPr="00BD4A4D">
        <w:rPr>
          <w:rFonts w:ascii="Futura LT Pro Book" w:hAnsi="Futura LT Pro Book"/>
          <w:sz w:val="28"/>
          <w:szCs w:val="28"/>
        </w:rPr>
        <w:t xml:space="preserve">Festwochenende gewidmet. Als einzige </w:t>
      </w:r>
      <w:r w:rsidR="00DA42EB">
        <w:rPr>
          <w:rFonts w:ascii="Futura LT Pro Book" w:hAnsi="Futura LT Pro Book"/>
          <w:sz w:val="28"/>
          <w:szCs w:val="28"/>
        </w:rPr>
        <w:t xml:space="preserve">Hamburger </w:t>
      </w:r>
      <w:r w:rsidRPr="00BD4A4D">
        <w:rPr>
          <w:rFonts w:ascii="Futura LT Pro Book" w:hAnsi="Futura LT Pro Book"/>
          <w:sz w:val="28"/>
          <w:szCs w:val="28"/>
        </w:rPr>
        <w:t xml:space="preserve">Komponistengesellschaft dürfen wir zwei Wochenenden gestalten: </w:t>
      </w:r>
      <w:r w:rsidR="00CA347E">
        <w:rPr>
          <w:rFonts w:ascii="Futura LT Pro Book" w:hAnsi="Futura LT Pro Book"/>
          <w:sz w:val="28"/>
          <w:szCs w:val="28"/>
        </w:rPr>
        <w:t xml:space="preserve">Nach dem </w:t>
      </w:r>
      <w:r w:rsidRPr="00BD4A4D">
        <w:rPr>
          <w:rFonts w:ascii="Futura LT Pro Book" w:hAnsi="Futura LT Pro Book"/>
          <w:sz w:val="28"/>
          <w:szCs w:val="28"/>
        </w:rPr>
        <w:t>Fanny</w:t>
      </w:r>
      <w:r w:rsidR="00CA347E">
        <w:rPr>
          <w:rFonts w:ascii="Futura LT Pro Book" w:hAnsi="Futura LT Pro Book"/>
          <w:sz w:val="28"/>
          <w:szCs w:val="28"/>
        </w:rPr>
        <w:t xml:space="preserve"> gewidmeten Mai-Wochenende steht vom </w:t>
      </w:r>
      <w:r w:rsidRPr="00BD4A4D">
        <w:rPr>
          <w:rFonts w:ascii="Futura LT Pro Book" w:hAnsi="Futura LT Pro Book"/>
          <w:sz w:val="28"/>
          <w:szCs w:val="28"/>
        </w:rPr>
        <w:t>26. bis 28. September 2025 Feli</w:t>
      </w:r>
      <w:r w:rsidR="00CA347E">
        <w:rPr>
          <w:rFonts w:ascii="Futura LT Pro Book" w:hAnsi="Futura LT Pro Book"/>
          <w:sz w:val="28"/>
          <w:szCs w:val="28"/>
        </w:rPr>
        <w:t>x im Fokus</w:t>
      </w:r>
      <w:r w:rsidRPr="00BD4A4D">
        <w:rPr>
          <w:rFonts w:ascii="Futura LT Pro Book" w:hAnsi="Futura LT Pro Book"/>
          <w:sz w:val="28"/>
          <w:szCs w:val="28"/>
        </w:rPr>
        <w:t>.</w:t>
      </w:r>
    </w:p>
    <w:p w14:paraId="7B7226AA" w14:textId="7F6226C4" w:rsidR="00C961C9" w:rsidRDefault="00B32110" w:rsidP="001E3D91">
      <w:pPr>
        <w:rPr>
          <w:rFonts w:ascii="Futura LT Pro Book" w:hAnsi="Futura LT Pro Book"/>
          <w:sz w:val="28"/>
          <w:szCs w:val="28"/>
        </w:rPr>
      </w:pPr>
      <w:r w:rsidRPr="00BD4A4D">
        <w:rPr>
          <w:rFonts w:ascii="Futura LT Pro Book" w:hAnsi="Futura LT Pro Book"/>
          <w:sz w:val="28"/>
          <w:szCs w:val="28"/>
        </w:rPr>
        <w:t>Ganz im Sinne der in Hamburg verbrachten Kinderjahre der in der Nähe der Hauptkirche St. Michaelis geborenen</w:t>
      </w:r>
      <w:r w:rsidR="00774B9E" w:rsidRPr="00BD4A4D">
        <w:rPr>
          <w:rFonts w:ascii="Futura LT Pro Book" w:hAnsi="Futura LT Pro Book"/>
          <w:sz w:val="28"/>
          <w:szCs w:val="28"/>
        </w:rPr>
        <w:t>, einander eng verbundenen Geschwister</w:t>
      </w:r>
      <w:r w:rsidRPr="00BD4A4D">
        <w:rPr>
          <w:rFonts w:ascii="Futura LT Pro Book" w:hAnsi="Futura LT Pro Book"/>
          <w:sz w:val="28"/>
          <w:szCs w:val="28"/>
        </w:rPr>
        <w:t xml:space="preserve"> Fanny und Felix Mendelssohn setzen wir bei den beiden festlichen Wochenenden auf die</w:t>
      </w:r>
      <w:r w:rsidR="00774B9E" w:rsidRPr="00BD4A4D">
        <w:rPr>
          <w:rFonts w:ascii="Futura LT Pro Book" w:hAnsi="Futura LT Pro Book"/>
          <w:sz w:val="28"/>
          <w:szCs w:val="28"/>
        </w:rPr>
        <w:t xml:space="preserve"> künstlerische Ausdruckskraft </w:t>
      </w:r>
      <w:r w:rsidRPr="00BD4A4D">
        <w:rPr>
          <w:rFonts w:ascii="Futura LT Pro Book" w:hAnsi="Futura LT Pro Book"/>
          <w:sz w:val="28"/>
          <w:szCs w:val="28"/>
        </w:rPr>
        <w:t>des exzellenten musikalischen Nachwuchses. Einige bereits große</w:t>
      </w:r>
      <w:r w:rsidR="00774B9E" w:rsidRPr="00BD4A4D">
        <w:rPr>
          <w:rFonts w:ascii="Futura LT Pro Book" w:hAnsi="Futura LT Pro Book"/>
          <w:sz w:val="28"/>
          <w:szCs w:val="28"/>
        </w:rPr>
        <w:t>, aber immer noch</w:t>
      </w:r>
      <w:r w:rsidRPr="00BD4A4D">
        <w:rPr>
          <w:rFonts w:ascii="Futura LT Pro Book" w:hAnsi="Futura LT Pro Book"/>
          <w:sz w:val="28"/>
          <w:szCs w:val="28"/>
        </w:rPr>
        <w:t xml:space="preserve"> junge Namen sind natürlich auch dabei: darunter der Pianist Florian Heinisch. Studierende und Alumni der Hochschule für Musik und Theater Hamburg bilden den Mittelpunkt der Konzerte, die sie gemeinsam mit </w:t>
      </w:r>
      <w:r w:rsidR="001B0881">
        <w:rPr>
          <w:rFonts w:ascii="Futura LT Pro Book" w:hAnsi="Futura LT Pro Book"/>
          <w:sz w:val="28"/>
          <w:szCs w:val="28"/>
        </w:rPr>
        <w:t>(</w:t>
      </w:r>
      <w:r w:rsidRPr="00BD4A4D">
        <w:rPr>
          <w:rFonts w:ascii="Futura LT Pro Book" w:hAnsi="Futura LT Pro Book"/>
          <w:sz w:val="28"/>
          <w:szCs w:val="28"/>
        </w:rPr>
        <w:t>Vorstands</w:t>
      </w:r>
      <w:r w:rsidR="001B0881">
        <w:rPr>
          <w:rFonts w:ascii="Futura LT Pro Book" w:hAnsi="Futura LT Pro Book"/>
          <w:sz w:val="28"/>
          <w:szCs w:val="28"/>
        </w:rPr>
        <w:t>-)M</w:t>
      </w:r>
      <w:r w:rsidRPr="00BD4A4D">
        <w:rPr>
          <w:rFonts w:ascii="Futura LT Pro Book" w:hAnsi="Futura LT Pro Book"/>
          <w:sz w:val="28"/>
          <w:szCs w:val="28"/>
        </w:rPr>
        <w:t>itgliedern der Mendelssohn-Gesellschaft entwickelt und kuratiert haben.</w:t>
      </w:r>
      <w:r w:rsidR="00DA42EB">
        <w:rPr>
          <w:rFonts w:ascii="Futura LT Pro Book" w:hAnsi="Futura LT Pro Book"/>
          <w:sz w:val="28"/>
          <w:szCs w:val="28"/>
        </w:rPr>
        <w:t xml:space="preserve"> </w:t>
      </w:r>
      <w:r w:rsidRPr="00BD4A4D">
        <w:rPr>
          <w:rFonts w:ascii="Futura LT Pro Book" w:hAnsi="Futura LT Pro Book"/>
          <w:sz w:val="28"/>
          <w:szCs w:val="28"/>
        </w:rPr>
        <w:t xml:space="preserve">Um ausdrücklich den niedrigschwelligen Zugang zu den Konzerten zu gewährleisten, finden die </w:t>
      </w:r>
      <w:r w:rsidRPr="00CF6553">
        <w:rPr>
          <w:rFonts w:ascii="Futura LT Pro Book" w:hAnsi="Futura LT Pro Book"/>
          <w:b/>
          <w:sz w:val="28"/>
          <w:szCs w:val="28"/>
        </w:rPr>
        <w:t>Festveranstaltungen bei freiem Eintritt</w:t>
      </w:r>
      <w:r w:rsidRPr="00BD4A4D">
        <w:rPr>
          <w:rFonts w:ascii="Futura LT Pro Book" w:hAnsi="Futura LT Pro Book"/>
          <w:sz w:val="28"/>
          <w:szCs w:val="28"/>
        </w:rPr>
        <w:t xml:space="preserve"> statt – als Geschenk an die Musikstadt Hamburg, deren Vertiefung und Bewusstseinserweiterung</w:t>
      </w:r>
      <w:r w:rsidR="00135FA6" w:rsidRPr="00BD4A4D">
        <w:rPr>
          <w:rFonts w:ascii="Futura LT Pro Book" w:hAnsi="Futura LT Pro Book"/>
          <w:sz w:val="28"/>
          <w:szCs w:val="28"/>
        </w:rPr>
        <w:t xml:space="preserve"> ausdrückliches Ziel ist.</w:t>
      </w:r>
    </w:p>
    <w:p w14:paraId="0C889A43" w14:textId="509B7E05" w:rsidR="00CF6553" w:rsidRDefault="00CF6553" w:rsidP="00CF6553">
      <w:pPr>
        <w:pStyle w:val="StandardWeb"/>
      </w:pPr>
      <w:r w:rsidRPr="00CF6553">
        <w:rPr>
          <w:rStyle w:val="Fett"/>
          <w:b w:val="0"/>
        </w:rPr>
        <w:t>Die</w:t>
      </w:r>
      <w:r>
        <w:rPr>
          <w:rStyle w:val="Fett"/>
        </w:rPr>
        <w:t xml:space="preserve"> Reservierungen</w:t>
      </w:r>
      <w:r>
        <w:t xml:space="preserve"> zu allen Veranstaltungen erfolgt direkt über das </w:t>
      </w:r>
      <w:proofErr w:type="spellStart"/>
      <w:r>
        <w:t>KomponistenQuartier</w:t>
      </w:r>
      <w:proofErr w:type="spellEnd"/>
      <w:r>
        <w:t xml:space="preserve"> unter </w:t>
      </w:r>
      <w:hyperlink r:id="rId8" w:history="1">
        <w:r>
          <w:rPr>
            <w:rStyle w:val="Hyperlink"/>
          </w:rPr>
          <w:t>info@komponistenquartier.de</w:t>
        </w:r>
      </w:hyperlink>
      <w:r>
        <w:t xml:space="preserve"> oder Tel.: 040 636 078 82</w:t>
      </w:r>
    </w:p>
    <w:p w14:paraId="6F92B43C" w14:textId="77777777" w:rsidR="00CF6553" w:rsidRDefault="00CF6553" w:rsidP="00CF6553">
      <w:pPr>
        <w:pStyle w:val="StandardWeb"/>
      </w:pPr>
      <w:hyperlink r:id="rId9" w:history="1">
        <w:r>
          <w:rPr>
            <w:rStyle w:val="Hyperlink"/>
          </w:rPr>
          <w:t>www.komponistenquartier.de/de/aktuelles/veranstaltungen/</w:t>
        </w:r>
      </w:hyperlink>
    </w:p>
    <w:p w14:paraId="6A194EF7" w14:textId="2771BA32" w:rsidR="00CF6553" w:rsidRDefault="00CF6553" w:rsidP="00CF6553">
      <w:pPr>
        <w:pStyle w:val="StandardWeb"/>
      </w:pPr>
      <w:r>
        <w:t xml:space="preserve">Für die Konzerte im </w:t>
      </w:r>
      <w:proofErr w:type="spellStart"/>
      <w:r>
        <w:t>Lichtwarksaal</w:t>
      </w:r>
      <w:proofErr w:type="spellEnd"/>
      <w:r>
        <w:t xml:space="preserve"> gilt dank der Förderung durch Kulturbehörde und durch Stiftungen freier Eintritt, für die Veranstaltungen direkt in den Museumsräumen gilt der Museumseintritt, für Mitglieder der Komponistengesellschaften ist auch hier der Eintritt frei.</w:t>
      </w:r>
    </w:p>
    <w:p w14:paraId="737627DC" w14:textId="71AA4786" w:rsidR="00A00320" w:rsidRDefault="00A00320" w:rsidP="001E3D91">
      <w:pPr>
        <w:rPr>
          <w:rFonts w:ascii="Futura LT Pro Book" w:hAnsi="Futura LT Pro Book"/>
          <w:sz w:val="28"/>
          <w:szCs w:val="28"/>
        </w:rPr>
      </w:pPr>
    </w:p>
    <w:p w14:paraId="3FF7DE31" w14:textId="2B6ACE3C" w:rsidR="00CA347E" w:rsidRPr="00BD4A4D" w:rsidRDefault="00CA347E" w:rsidP="001E3D91">
      <w:pPr>
        <w:rPr>
          <w:rFonts w:ascii="Futura LT Pro Book" w:hAnsi="Futura LT Pro Book"/>
          <w:sz w:val="28"/>
          <w:szCs w:val="28"/>
        </w:rPr>
      </w:pPr>
      <w:r>
        <w:rPr>
          <w:rFonts w:ascii="Futura LT Pro Book" w:hAnsi="Futura LT Pro Book"/>
          <w:sz w:val="28"/>
          <w:szCs w:val="28"/>
        </w:rPr>
        <w:t xml:space="preserve">Wir danken der Friedel und </w:t>
      </w:r>
      <w:proofErr w:type="gramStart"/>
      <w:r>
        <w:rPr>
          <w:rFonts w:ascii="Futura LT Pro Book" w:hAnsi="Futura LT Pro Book"/>
          <w:sz w:val="28"/>
          <w:szCs w:val="28"/>
        </w:rPr>
        <w:t>Walter Hoyer-Stiftung</w:t>
      </w:r>
      <w:proofErr w:type="gramEnd"/>
      <w:r>
        <w:rPr>
          <w:rFonts w:ascii="Futura LT Pro Book" w:hAnsi="Futura LT Pro Book"/>
          <w:sz w:val="28"/>
          <w:szCs w:val="28"/>
        </w:rPr>
        <w:t xml:space="preserve"> herzlich für die großzügige Unterstützung </w:t>
      </w:r>
      <w:r w:rsidR="00E71828">
        <w:rPr>
          <w:rFonts w:ascii="Futura LT Pro Book" w:hAnsi="Futura LT Pro Book"/>
          <w:sz w:val="28"/>
          <w:szCs w:val="28"/>
        </w:rPr>
        <w:t xml:space="preserve">und Ermöglichung </w:t>
      </w:r>
      <w:r>
        <w:rPr>
          <w:rFonts w:ascii="Futura LT Pro Book" w:hAnsi="Futura LT Pro Book"/>
          <w:sz w:val="28"/>
          <w:szCs w:val="28"/>
        </w:rPr>
        <w:t>der Fanny und Felix gewidmeten Programme.</w:t>
      </w:r>
    </w:p>
    <w:p w14:paraId="65424137" w14:textId="56EF619E" w:rsidR="00C25B9A" w:rsidRPr="00BD4A4D" w:rsidRDefault="00BD4A4D" w:rsidP="001E3D91">
      <w:pPr>
        <w:rPr>
          <w:rFonts w:ascii="Futura LT Pro Book" w:hAnsi="Futura LT Pro Book"/>
          <w:b/>
          <w:sz w:val="28"/>
          <w:szCs w:val="28"/>
        </w:rPr>
      </w:pP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p>
    <w:p w14:paraId="39CCC5C1" w14:textId="77777777" w:rsidR="00BD4A4D" w:rsidRDefault="00BD4A4D" w:rsidP="00BD4A4D">
      <w:pPr>
        <w:rPr>
          <w:rFonts w:ascii="Futura LT Pro Book" w:hAnsi="Futura LT Pro Book"/>
          <w:b/>
          <w:sz w:val="28"/>
          <w:szCs w:val="28"/>
        </w:rPr>
      </w:pPr>
      <w:r w:rsidRPr="00BD4A4D">
        <w:rPr>
          <w:rFonts w:ascii="Futura LT Pro Book" w:hAnsi="Futura LT Pro Book"/>
          <w:b/>
          <w:sz w:val="28"/>
          <w:szCs w:val="28"/>
        </w:rPr>
        <w:t>Festwochenende 2:</w:t>
      </w:r>
      <w:r>
        <w:rPr>
          <w:rFonts w:ascii="Futura LT Pro Book" w:hAnsi="Futura LT Pro Book"/>
          <w:b/>
          <w:sz w:val="28"/>
          <w:szCs w:val="28"/>
        </w:rPr>
        <w:t xml:space="preserve"> </w:t>
      </w:r>
      <w:r w:rsidRPr="00BD4A4D">
        <w:rPr>
          <w:rFonts w:ascii="Futura LT Pro Book" w:hAnsi="Futura LT Pro Book"/>
          <w:b/>
          <w:sz w:val="28"/>
          <w:szCs w:val="28"/>
        </w:rPr>
        <w:t>Felix Mendelssohn, 26. bis 28. September 2025</w:t>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r>
        <w:rPr>
          <w:rFonts w:ascii="Futura LT Pro Book" w:hAnsi="Futura LT Pro Book"/>
          <w:b/>
          <w:sz w:val="28"/>
          <w:szCs w:val="28"/>
        </w:rPr>
        <w:tab/>
      </w:r>
    </w:p>
    <w:p w14:paraId="7A2A0633" w14:textId="1D83D5FA" w:rsidR="00A00320" w:rsidRPr="00E71828" w:rsidRDefault="001E3D91" w:rsidP="00E71828">
      <w:pPr>
        <w:pStyle w:val="berschrift2"/>
        <w:rPr>
          <w:sz w:val="24"/>
          <w:szCs w:val="24"/>
        </w:rPr>
      </w:pPr>
      <w:r w:rsidRPr="00E71828">
        <w:rPr>
          <w:rFonts w:ascii="Futura LT Pro Book" w:hAnsi="Futura LT Pro Book"/>
          <w:sz w:val="24"/>
          <w:szCs w:val="24"/>
        </w:rPr>
        <w:t>Freitag, 26. September 2025</w:t>
      </w:r>
      <w:r w:rsidR="00A00320" w:rsidRPr="00E71828">
        <w:rPr>
          <w:rFonts w:ascii="Futura LT Pro Book" w:hAnsi="Futura LT Pro Book"/>
          <w:b w:val="0"/>
          <w:sz w:val="24"/>
          <w:szCs w:val="24"/>
        </w:rPr>
        <w:t xml:space="preserve"> </w:t>
      </w:r>
      <w:r w:rsidRPr="00E71828">
        <w:rPr>
          <w:rFonts w:ascii="Futura LT Pro Book" w:hAnsi="Futura LT Pro Book"/>
          <w:sz w:val="24"/>
          <w:szCs w:val="24"/>
        </w:rPr>
        <w:t>1</w:t>
      </w:r>
      <w:r w:rsidR="00231403" w:rsidRPr="00E71828">
        <w:rPr>
          <w:rFonts w:ascii="Futura LT Pro Book" w:hAnsi="Futura LT Pro Book"/>
          <w:sz w:val="24"/>
          <w:szCs w:val="24"/>
        </w:rPr>
        <w:t>8</w:t>
      </w:r>
      <w:r w:rsidRPr="00E71828">
        <w:rPr>
          <w:rFonts w:ascii="Futura LT Pro Book" w:hAnsi="Futura LT Pro Book"/>
          <w:sz w:val="24"/>
          <w:szCs w:val="24"/>
        </w:rPr>
        <w:t xml:space="preserve">.00 Uhr </w:t>
      </w:r>
      <w:proofErr w:type="spellStart"/>
      <w:r w:rsidR="00A00320" w:rsidRPr="00E71828">
        <w:rPr>
          <w:rFonts w:ascii="Futura LT Pro Book" w:hAnsi="Futura LT Pro Book"/>
          <w:sz w:val="24"/>
          <w:szCs w:val="24"/>
        </w:rPr>
        <w:t>Lichtwarksaal</w:t>
      </w:r>
      <w:proofErr w:type="spellEnd"/>
      <w:r w:rsidR="00E71828" w:rsidRPr="00E71828">
        <w:rPr>
          <w:rFonts w:ascii="Futura LT Pro Book" w:hAnsi="Futura LT Pro Book"/>
          <w:sz w:val="24"/>
          <w:szCs w:val="24"/>
        </w:rPr>
        <w:t>,</w:t>
      </w:r>
      <w:r w:rsidR="00E71828" w:rsidRPr="00E71828">
        <w:rPr>
          <w:rFonts w:ascii="Futura LT Pro Book" w:hAnsi="Futura LT Pro Book"/>
          <w:b w:val="0"/>
          <w:sz w:val="24"/>
          <w:szCs w:val="24"/>
        </w:rPr>
        <w:t xml:space="preserve"> </w:t>
      </w:r>
      <w:proofErr w:type="spellStart"/>
      <w:r w:rsidR="00E71828" w:rsidRPr="00E71828">
        <w:rPr>
          <w:sz w:val="24"/>
          <w:szCs w:val="24"/>
        </w:rPr>
        <w:t>Neanderstraße</w:t>
      </w:r>
      <w:proofErr w:type="spellEnd"/>
      <w:r w:rsidR="00E71828" w:rsidRPr="00E71828">
        <w:rPr>
          <w:sz w:val="24"/>
          <w:szCs w:val="24"/>
        </w:rPr>
        <w:t xml:space="preserve"> 22</w:t>
      </w:r>
    </w:p>
    <w:p w14:paraId="5F9BFB6E" w14:textId="0D7C71E5" w:rsidR="001E3D91" w:rsidRPr="00A00320" w:rsidRDefault="00623CDB" w:rsidP="001E3D91">
      <w:pPr>
        <w:rPr>
          <w:rFonts w:ascii="Futura LT Pro Book" w:hAnsi="Futura LT Pro Book"/>
          <w:b/>
          <w:sz w:val="24"/>
          <w:szCs w:val="24"/>
        </w:rPr>
      </w:pPr>
      <w:r w:rsidRPr="00E71828">
        <w:rPr>
          <w:rFonts w:ascii="Futura LT Pro Book" w:hAnsi="Futura LT Pro Book"/>
          <w:b/>
          <w:sz w:val="24"/>
          <w:szCs w:val="24"/>
        </w:rPr>
        <w:t>ERÖFFNUNGS</w:t>
      </w:r>
      <w:r w:rsidR="001E3D91" w:rsidRPr="00E71828">
        <w:rPr>
          <w:rFonts w:ascii="Futura LT Pro Book" w:hAnsi="Futura LT Pro Book"/>
          <w:b/>
          <w:sz w:val="24"/>
          <w:szCs w:val="24"/>
        </w:rPr>
        <w:t>KONZERT</w:t>
      </w:r>
      <w:r w:rsidRPr="00E71828">
        <w:rPr>
          <w:rFonts w:ascii="Futura LT Pro Book" w:hAnsi="Futura LT Pro Book"/>
          <w:b/>
          <w:sz w:val="24"/>
          <w:szCs w:val="24"/>
        </w:rPr>
        <w:t xml:space="preserve"> MIT VORTRAG</w:t>
      </w:r>
      <w:r w:rsidR="001E3D91" w:rsidRPr="00E71828">
        <w:rPr>
          <w:rFonts w:ascii="Futura LT Pro Book" w:hAnsi="Futura LT Pro Book"/>
          <w:sz w:val="24"/>
          <w:szCs w:val="24"/>
        </w:rPr>
        <w:t xml:space="preserve"> „Nur wer die Sehnsucht kennt“: Goethe und</w:t>
      </w:r>
      <w:r w:rsidR="001E3D91" w:rsidRPr="007C7A91">
        <w:rPr>
          <w:rFonts w:ascii="Futura LT Pro Book" w:hAnsi="Futura LT Pro Book"/>
          <w:sz w:val="24"/>
          <w:szCs w:val="24"/>
        </w:rPr>
        <w:t xml:space="preserve"> die Mendelssohns – Vortrag mit Liedern auf Goethe-Gedichte von Fanny und Felix Mendelssohn</w:t>
      </w:r>
    </w:p>
    <w:p w14:paraId="7E0992F5" w14:textId="77777777" w:rsidR="001E3D91" w:rsidRPr="007C7A91" w:rsidRDefault="001E3D91" w:rsidP="001E3D91">
      <w:pPr>
        <w:rPr>
          <w:rFonts w:ascii="Futura LT Pro Book" w:hAnsi="Futura LT Pro Book"/>
          <w:sz w:val="24"/>
          <w:szCs w:val="24"/>
        </w:rPr>
      </w:pPr>
      <w:r w:rsidRPr="007C7A91">
        <w:rPr>
          <w:rFonts w:ascii="Futura LT Pro Book" w:hAnsi="Futura LT Pro Book"/>
          <w:sz w:val="24"/>
          <w:szCs w:val="24"/>
        </w:rPr>
        <w:t>Peter Krause, Vortrag</w:t>
      </w:r>
    </w:p>
    <w:p w14:paraId="5057C5B4" w14:textId="77777777" w:rsidR="001E3D91" w:rsidRDefault="001E3D91" w:rsidP="001E3D91">
      <w:pPr>
        <w:rPr>
          <w:rFonts w:ascii="Futura LT Pro Book" w:hAnsi="Futura LT Pro Book"/>
          <w:sz w:val="24"/>
          <w:szCs w:val="24"/>
        </w:rPr>
      </w:pPr>
      <w:r w:rsidRPr="003A0A40">
        <w:rPr>
          <w:rFonts w:ascii="Futura LT Pro Book" w:hAnsi="Futura LT Pro Book"/>
          <w:sz w:val="24"/>
          <w:szCs w:val="24"/>
        </w:rPr>
        <w:t>Ana Carolina Coutinho, Sopran</w:t>
      </w:r>
      <w:r w:rsidR="00BD4A4D">
        <w:rPr>
          <w:rFonts w:ascii="Futura LT Pro Book" w:hAnsi="Futura LT Pro Book"/>
          <w:sz w:val="24"/>
          <w:szCs w:val="24"/>
        </w:rPr>
        <w:t xml:space="preserve">, </w:t>
      </w:r>
      <w:proofErr w:type="spellStart"/>
      <w:r w:rsidRPr="007C7A91">
        <w:rPr>
          <w:rFonts w:ascii="Futura LT Pro Book" w:hAnsi="Futura LT Pro Book"/>
          <w:sz w:val="24"/>
          <w:szCs w:val="24"/>
        </w:rPr>
        <w:t>Megumi</w:t>
      </w:r>
      <w:proofErr w:type="spellEnd"/>
      <w:r w:rsidRPr="007C7A91">
        <w:rPr>
          <w:rFonts w:ascii="Futura LT Pro Book" w:hAnsi="Futura LT Pro Book"/>
          <w:sz w:val="24"/>
          <w:szCs w:val="24"/>
        </w:rPr>
        <w:t xml:space="preserve"> Kuroda, Klavier</w:t>
      </w:r>
    </w:p>
    <w:p w14:paraId="5248583E" w14:textId="77777777" w:rsidR="00231403" w:rsidRPr="00231403" w:rsidRDefault="00231403" w:rsidP="00135FA6">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231403">
        <w:rPr>
          <w:rFonts w:ascii="Times New Roman" w:eastAsia="Times New Roman" w:hAnsi="Times New Roman" w:cs="Times New Roman"/>
          <w:noProof/>
          <w:sz w:val="24"/>
          <w:szCs w:val="24"/>
          <w:lang w:eastAsia="de-DE"/>
        </w:rPr>
        <w:drawing>
          <wp:inline distT="0" distB="0" distL="0" distR="0" wp14:anchorId="304EC9AF" wp14:editId="599BFEC9">
            <wp:extent cx="3432517" cy="2574729"/>
            <wp:effectExtent l="0" t="0" r="0" b="0"/>
            <wp:docPr id="7" name="Grafik 7" descr="C:\Users\mta322\Documents\Daten\diverses\Mendelssohn\ATELIERS und KQ Jubiläum 2025\Fotos\Goethe-Lieder 2 Kuroda Coutinho Krause von link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a322\Documents\Daten\diverses\Mendelssohn\ATELIERS und KQ Jubiläum 2025\Fotos\Goethe-Lieder 2 Kuroda Coutinho Krause von links.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2348" cy="2604606"/>
                    </a:xfrm>
                    <a:prstGeom prst="rect">
                      <a:avLst/>
                    </a:prstGeom>
                    <a:noFill/>
                    <a:ln>
                      <a:noFill/>
                    </a:ln>
                  </pic:spPr>
                </pic:pic>
              </a:graphicData>
            </a:graphic>
          </wp:inline>
        </w:drawing>
      </w:r>
    </w:p>
    <w:p w14:paraId="3C6E11CC" w14:textId="77777777" w:rsidR="00231403" w:rsidRPr="00273E2D" w:rsidRDefault="006B0A66" w:rsidP="00774B9E">
      <w:pPr>
        <w:jc w:val="center"/>
        <w:rPr>
          <w:rFonts w:ascii="Futura LT Pro Book" w:hAnsi="Futura LT Pro Book"/>
          <w:sz w:val="24"/>
          <w:szCs w:val="24"/>
          <w:highlight w:val="green"/>
        </w:rPr>
      </w:pPr>
      <w:r w:rsidRPr="00273E2D">
        <w:rPr>
          <w:rFonts w:ascii="Futura LT Pro Book" w:hAnsi="Futura LT Pro Book"/>
          <w:b/>
          <w:sz w:val="24"/>
          <w:szCs w:val="24"/>
        </w:rPr>
        <w:t>FOT</w:t>
      </w:r>
      <w:r w:rsidR="00231403" w:rsidRPr="00273E2D">
        <w:rPr>
          <w:rFonts w:ascii="Futura LT Pro Book" w:hAnsi="Futura LT Pro Book"/>
          <w:b/>
          <w:sz w:val="24"/>
          <w:szCs w:val="24"/>
        </w:rPr>
        <w:t xml:space="preserve">O </w:t>
      </w:r>
      <w:proofErr w:type="spellStart"/>
      <w:r w:rsidR="00231403" w:rsidRPr="00273E2D">
        <w:rPr>
          <w:rFonts w:ascii="Futura LT Pro Book" w:hAnsi="Futura LT Pro Book"/>
          <w:sz w:val="24"/>
          <w:szCs w:val="24"/>
        </w:rPr>
        <w:t>Megumi</w:t>
      </w:r>
      <w:proofErr w:type="spellEnd"/>
      <w:r w:rsidR="00231403" w:rsidRPr="00273E2D">
        <w:rPr>
          <w:rFonts w:ascii="Futura LT Pro Book" w:hAnsi="Futura LT Pro Book"/>
          <w:sz w:val="24"/>
          <w:szCs w:val="24"/>
        </w:rPr>
        <w:t xml:space="preserve"> Kuroda, Ana Carolina Coutinho, Peter Krause</w:t>
      </w:r>
      <w:r w:rsidR="00273E2D" w:rsidRPr="00273E2D">
        <w:rPr>
          <w:rFonts w:ascii="Futura LT Pro Book" w:hAnsi="Futura LT Pro Book"/>
          <w:sz w:val="24"/>
          <w:szCs w:val="24"/>
        </w:rPr>
        <w:t xml:space="preserve"> (© </w:t>
      </w:r>
      <w:proofErr w:type="spellStart"/>
      <w:r w:rsidR="00273E2D" w:rsidRPr="00273E2D">
        <w:rPr>
          <w:rFonts w:ascii="Futura LT Pro Book" w:hAnsi="Futura LT Pro Book"/>
          <w:sz w:val="24"/>
          <w:szCs w:val="24"/>
        </w:rPr>
        <w:t>Megumi</w:t>
      </w:r>
      <w:proofErr w:type="spellEnd"/>
      <w:r w:rsidR="00273E2D" w:rsidRPr="00273E2D">
        <w:rPr>
          <w:rFonts w:ascii="Futura LT Pro Book" w:hAnsi="Futura LT Pro Book"/>
          <w:sz w:val="24"/>
          <w:szCs w:val="24"/>
        </w:rPr>
        <w:t xml:space="preserve"> Kuro</w:t>
      </w:r>
      <w:r w:rsidR="00273E2D">
        <w:rPr>
          <w:rFonts w:ascii="Futura LT Pro Book" w:hAnsi="Futura LT Pro Book"/>
          <w:sz w:val="24"/>
          <w:szCs w:val="24"/>
        </w:rPr>
        <w:t>da</w:t>
      </w:r>
      <w:r w:rsidR="00273E2D" w:rsidRPr="00273E2D">
        <w:rPr>
          <w:rFonts w:ascii="Futura LT Pro Book" w:hAnsi="Futura LT Pro Book"/>
          <w:sz w:val="24"/>
          <w:szCs w:val="24"/>
        </w:rPr>
        <w:t>)</w:t>
      </w:r>
    </w:p>
    <w:p w14:paraId="65AD9FB1" w14:textId="77777777" w:rsidR="001E3D91" w:rsidRPr="007C7A91" w:rsidRDefault="001E3D91" w:rsidP="001E3D91">
      <w:pPr>
        <w:rPr>
          <w:rFonts w:ascii="Futura LT Pro Book" w:hAnsi="Futura LT Pro Book"/>
          <w:sz w:val="24"/>
          <w:szCs w:val="24"/>
        </w:rPr>
      </w:pPr>
      <w:r w:rsidRPr="007C7A91">
        <w:rPr>
          <w:rFonts w:ascii="Futura LT Pro Book" w:hAnsi="Futura LT Pro Book"/>
          <w:sz w:val="24"/>
          <w:szCs w:val="24"/>
        </w:rPr>
        <w:t xml:space="preserve">Wunderkind trifft Dichterfürst. Als sich der zwölfjährige Felix in Weimar dem greisen Geheimrat Goethe vorstellt, wird eines der außergewöhnlichsten Kapitel der Musikgeschichte geschrieben, das besondere Bedeutung auch dadurch erlangt, dass Goethe seinerseits als ganz junger Mann noch das andere große Kindergenie der Musik kennenlernen durfte: Wolfgang Amadeus Mozart. Aus der schnell wachsenden Vertrautheit entwickelt sich eine Geistesverwandtschaft zumal im Ideal der religiösen Toleranz. Und Felix vertont immer wieder Werke des Weimarer Klassikers. So auch seine Schwester Fanny. Der Musikwissenschaftler Peter Krause, Vorstandsvorsitzender </w:t>
      </w:r>
      <w:r>
        <w:rPr>
          <w:rFonts w:ascii="Futura LT Pro Book" w:hAnsi="Futura LT Pro Book"/>
          <w:sz w:val="24"/>
          <w:szCs w:val="24"/>
        </w:rPr>
        <w:t xml:space="preserve">der </w:t>
      </w:r>
      <w:r w:rsidRPr="007C7A91">
        <w:rPr>
          <w:rFonts w:ascii="Futura LT Pro Book" w:hAnsi="Futura LT Pro Book"/>
          <w:sz w:val="24"/>
          <w:szCs w:val="24"/>
        </w:rPr>
        <w:lastRenderedPageBreak/>
        <w:t>Mendelssohn-Gesellschaft</w:t>
      </w:r>
      <w:r>
        <w:rPr>
          <w:rFonts w:ascii="Futura LT Pro Book" w:hAnsi="Futura LT Pro Book"/>
          <w:sz w:val="24"/>
          <w:szCs w:val="24"/>
        </w:rPr>
        <w:t>,</w:t>
      </w:r>
      <w:r w:rsidRPr="007C7A91">
        <w:rPr>
          <w:rFonts w:ascii="Futura LT Pro Book" w:hAnsi="Futura LT Pro Book"/>
          <w:sz w:val="24"/>
          <w:szCs w:val="24"/>
        </w:rPr>
        <w:t xml:space="preserve"> führt in das Dreiecksverhältnis ein, </w:t>
      </w:r>
      <w:r>
        <w:rPr>
          <w:rFonts w:ascii="Futura LT Pro Book" w:hAnsi="Futura LT Pro Book"/>
          <w:sz w:val="24"/>
          <w:szCs w:val="24"/>
        </w:rPr>
        <w:t xml:space="preserve">es erklingen </w:t>
      </w:r>
      <w:r w:rsidRPr="007C7A91">
        <w:rPr>
          <w:rFonts w:ascii="Futura LT Pro Book" w:hAnsi="Futura LT Pro Book"/>
          <w:sz w:val="24"/>
          <w:szCs w:val="24"/>
        </w:rPr>
        <w:t>Goethe-Lieder, darunter auch Doppelvertonungen beider Geschwister</w:t>
      </w:r>
      <w:r>
        <w:rPr>
          <w:rFonts w:ascii="Futura LT Pro Book" w:hAnsi="Futura LT Pro Book"/>
          <w:sz w:val="24"/>
          <w:szCs w:val="24"/>
        </w:rPr>
        <w:t>.</w:t>
      </w:r>
      <w:r w:rsidRPr="007C7A91">
        <w:rPr>
          <w:rFonts w:ascii="Futura LT Pro Book" w:hAnsi="Futura LT Pro Book"/>
          <w:sz w:val="24"/>
          <w:szCs w:val="24"/>
        </w:rPr>
        <w:t xml:space="preserve">  </w:t>
      </w:r>
    </w:p>
    <w:p w14:paraId="50D4284F" w14:textId="77777777" w:rsidR="00F007BC" w:rsidRPr="00F007BC" w:rsidRDefault="001E3D91" w:rsidP="00F007BC">
      <w:pPr>
        <w:rPr>
          <w:rFonts w:ascii="Futura LT Pro Book" w:hAnsi="Futura LT Pro Book"/>
          <w:b/>
          <w:sz w:val="24"/>
          <w:szCs w:val="24"/>
        </w:rPr>
      </w:pPr>
      <w:r w:rsidRPr="0094673C">
        <w:rPr>
          <w:rFonts w:ascii="Futura LT Pro Book" w:hAnsi="Futura LT Pro Book"/>
          <w:b/>
          <w:sz w:val="24"/>
          <w:szCs w:val="24"/>
        </w:rPr>
        <w:t>Samstag, 27. September 2025</w:t>
      </w:r>
      <w:r w:rsidR="0075580C">
        <w:rPr>
          <w:rFonts w:ascii="Futura LT Pro Book" w:hAnsi="Futura LT Pro Book"/>
          <w:b/>
          <w:sz w:val="24"/>
          <w:szCs w:val="24"/>
        </w:rPr>
        <w:t xml:space="preserve"> </w:t>
      </w:r>
      <w:r w:rsidR="00F007BC" w:rsidRPr="00F007BC">
        <w:rPr>
          <w:rFonts w:ascii="Futura LT Pro Book" w:hAnsi="Futura LT Pro Book"/>
          <w:b/>
          <w:sz w:val="24"/>
          <w:szCs w:val="24"/>
        </w:rPr>
        <w:t xml:space="preserve">11 </w:t>
      </w:r>
      <w:r w:rsidR="00F007BC">
        <w:rPr>
          <w:rFonts w:ascii="Futura LT Pro Book" w:hAnsi="Futura LT Pro Book"/>
          <w:b/>
          <w:sz w:val="24"/>
          <w:szCs w:val="24"/>
        </w:rPr>
        <w:t>bis</w:t>
      </w:r>
      <w:r w:rsidR="00F007BC" w:rsidRPr="00F007BC">
        <w:rPr>
          <w:rFonts w:ascii="Futura LT Pro Book" w:hAnsi="Futura LT Pro Book"/>
          <w:b/>
          <w:sz w:val="24"/>
          <w:szCs w:val="24"/>
        </w:rPr>
        <w:t xml:space="preserve"> 17 Uhr</w:t>
      </w:r>
    </w:p>
    <w:p w14:paraId="761B44D3" w14:textId="77777777" w:rsidR="00F007BC" w:rsidRPr="00F007BC" w:rsidRDefault="00F007BC" w:rsidP="00F007BC">
      <w:pPr>
        <w:rPr>
          <w:rFonts w:ascii="Futura LT Pro Book" w:hAnsi="Futura LT Pro Book"/>
          <w:b/>
          <w:sz w:val="24"/>
          <w:szCs w:val="24"/>
        </w:rPr>
      </w:pPr>
      <w:r w:rsidRPr="00F007BC">
        <w:rPr>
          <w:rFonts w:ascii="Futura LT Pro Book" w:hAnsi="Futura LT Pro Book"/>
          <w:b/>
          <w:sz w:val="24"/>
          <w:szCs w:val="24"/>
        </w:rPr>
        <w:t>Festsamstag im Mendelssohn-Museum</w:t>
      </w:r>
    </w:p>
    <w:p w14:paraId="0F2C4299" w14:textId="77777777" w:rsidR="00F007BC" w:rsidRPr="00F007BC" w:rsidRDefault="00F007BC" w:rsidP="00F007BC">
      <w:pPr>
        <w:rPr>
          <w:rFonts w:ascii="Futura LT Pro Book" w:hAnsi="Futura LT Pro Book"/>
          <w:sz w:val="24"/>
          <w:szCs w:val="24"/>
        </w:rPr>
      </w:pPr>
      <w:r w:rsidRPr="00F007BC">
        <w:rPr>
          <w:rFonts w:ascii="Futura LT Pro Book" w:hAnsi="Futura LT Pro Book"/>
          <w:b/>
          <w:sz w:val="24"/>
          <w:szCs w:val="24"/>
        </w:rPr>
        <w:t>Sonderführungen im Museum</w:t>
      </w:r>
      <w:r>
        <w:rPr>
          <w:rFonts w:ascii="Futura LT Pro Book" w:hAnsi="Futura LT Pro Book"/>
          <w:sz w:val="24"/>
          <w:szCs w:val="24"/>
        </w:rPr>
        <w:t xml:space="preserve"> </w:t>
      </w:r>
      <w:r w:rsidRPr="00F007BC">
        <w:rPr>
          <w:rFonts w:ascii="Futura LT Pro Book" w:hAnsi="Futura LT Pro Book"/>
          <w:b/>
          <w:sz w:val="24"/>
          <w:szCs w:val="24"/>
        </w:rPr>
        <w:t>11 Uhr | 12 Uhr | 16 Uhr</w:t>
      </w:r>
    </w:p>
    <w:p w14:paraId="3003A972" w14:textId="77777777" w:rsidR="0075580C" w:rsidRPr="00F007BC" w:rsidRDefault="00F007BC" w:rsidP="00F007BC">
      <w:pPr>
        <w:rPr>
          <w:rFonts w:ascii="Futura LT Pro Book" w:hAnsi="Futura LT Pro Book"/>
          <w:sz w:val="24"/>
          <w:szCs w:val="24"/>
        </w:rPr>
      </w:pPr>
      <w:r w:rsidRPr="00F007BC">
        <w:rPr>
          <w:rFonts w:ascii="Futura LT Pro Book" w:hAnsi="Futura LT Pro Book"/>
          <w:sz w:val="24"/>
          <w:szCs w:val="24"/>
        </w:rPr>
        <w:t>Ehrenamtliche führen durch die Ausstellung</w:t>
      </w:r>
    </w:p>
    <w:p w14:paraId="1788474B" w14:textId="77777777" w:rsidR="00F007BC" w:rsidRPr="00F007BC" w:rsidRDefault="00F007BC" w:rsidP="00F007BC">
      <w:pPr>
        <w:rPr>
          <w:rFonts w:ascii="Futura LT Pro Book" w:hAnsi="Futura LT Pro Book"/>
          <w:sz w:val="24"/>
          <w:szCs w:val="24"/>
        </w:rPr>
      </w:pPr>
      <w:r w:rsidRPr="00F007BC">
        <w:rPr>
          <w:rFonts w:ascii="Futura LT Pro Book" w:hAnsi="Futura LT Pro Book"/>
          <w:b/>
          <w:sz w:val="24"/>
          <w:szCs w:val="24"/>
        </w:rPr>
        <w:t>Museumskonzert</w:t>
      </w:r>
      <w:r>
        <w:rPr>
          <w:rFonts w:ascii="Futura LT Pro Book" w:hAnsi="Futura LT Pro Book"/>
          <w:b/>
          <w:sz w:val="24"/>
          <w:szCs w:val="24"/>
        </w:rPr>
        <w:t xml:space="preserve"> </w:t>
      </w:r>
      <w:r w:rsidRPr="00F007BC">
        <w:rPr>
          <w:rFonts w:ascii="Futura LT Pro Book" w:hAnsi="Futura LT Pro Book"/>
          <w:b/>
          <w:sz w:val="24"/>
          <w:szCs w:val="24"/>
        </w:rPr>
        <w:t>13 Uhr</w:t>
      </w:r>
    </w:p>
    <w:p w14:paraId="6223C9A8" w14:textId="77777777" w:rsidR="00F007BC" w:rsidRPr="00F007BC" w:rsidRDefault="00F007BC" w:rsidP="00F007BC">
      <w:pPr>
        <w:rPr>
          <w:rFonts w:ascii="Futura LT Pro Book" w:hAnsi="Futura LT Pro Book"/>
          <w:sz w:val="24"/>
          <w:szCs w:val="24"/>
        </w:rPr>
      </w:pPr>
      <w:r w:rsidRPr="00F007BC">
        <w:rPr>
          <w:rFonts w:ascii="Futura LT Pro Book" w:hAnsi="Futura LT Pro Book"/>
          <w:sz w:val="24"/>
          <w:szCs w:val="24"/>
        </w:rPr>
        <w:t>Felix in der Familie und auf dem Parkett der Gesellschaft</w:t>
      </w:r>
    </w:p>
    <w:p w14:paraId="11FC21D4" w14:textId="77777777" w:rsidR="00F007BC" w:rsidRPr="00F007BC" w:rsidRDefault="00F007BC" w:rsidP="00F007BC">
      <w:pPr>
        <w:rPr>
          <w:rFonts w:ascii="Futura LT Pro Book" w:hAnsi="Futura LT Pro Book"/>
          <w:sz w:val="24"/>
          <w:szCs w:val="24"/>
        </w:rPr>
      </w:pPr>
      <w:r w:rsidRPr="00F007BC">
        <w:rPr>
          <w:rFonts w:ascii="Futura LT Pro Book" w:hAnsi="Futura LT Pro Book"/>
          <w:sz w:val="24"/>
          <w:szCs w:val="24"/>
        </w:rPr>
        <w:t xml:space="preserve">Shoko </w:t>
      </w:r>
      <w:proofErr w:type="spellStart"/>
      <w:r w:rsidRPr="00F007BC">
        <w:rPr>
          <w:rFonts w:ascii="Futura LT Pro Book" w:hAnsi="Futura LT Pro Book"/>
          <w:sz w:val="24"/>
          <w:szCs w:val="24"/>
        </w:rPr>
        <w:t>Kuroe</w:t>
      </w:r>
      <w:proofErr w:type="spellEnd"/>
      <w:r>
        <w:rPr>
          <w:rFonts w:ascii="Futura LT Pro Book" w:hAnsi="Futura LT Pro Book"/>
          <w:sz w:val="24"/>
          <w:szCs w:val="24"/>
        </w:rPr>
        <w:t>,</w:t>
      </w:r>
      <w:r w:rsidRPr="00F007BC">
        <w:rPr>
          <w:rFonts w:ascii="Futura LT Pro Book" w:hAnsi="Futura LT Pro Book"/>
          <w:sz w:val="24"/>
          <w:szCs w:val="24"/>
        </w:rPr>
        <w:t xml:space="preserve"> Klavier</w:t>
      </w:r>
    </w:p>
    <w:p w14:paraId="10AA75CB" w14:textId="6FA76720" w:rsidR="00F007BC" w:rsidRPr="00F007BC" w:rsidRDefault="00F007BC" w:rsidP="00F007BC">
      <w:pPr>
        <w:rPr>
          <w:rFonts w:ascii="Futura LT Pro Book" w:hAnsi="Futura LT Pro Book"/>
          <w:b/>
          <w:sz w:val="24"/>
          <w:szCs w:val="24"/>
        </w:rPr>
      </w:pPr>
      <w:r w:rsidRPr="00F007BC">
        <w:rPr>
          <w:rFonts w:ascii="Futura LT Pro Book" w:hAnsi="Futura LT Pro Book"/>
          <w:b/>
          <w:sz w:val="24"/>
          <w:szCs w:val="24"/>
        </w:rPr>
        <w:t>Auftragswerk</w:t>
      </w:r>
      <w:r w:rsidR="00CF6553">
        <w:rPr>
          <w:rFonts w:ascii="Futura LT Pro Book" w:hAnsi="Futura LT Pro Book"/>
          <w:b/>
          <w:sz w:val="24"/>
          <w:szCs w:val="24"/>
        </w:rPr>
        <w:t>:</w:t>
      </w:r>
      <w:r w:rsidRPr="00F007BC">
        <w:rPr>
          <w:rFonts w:ascii="Futura LT Pro Book" w:hAnsi="Futura LT Pro Book"/>
          <w:b/>
          <w:sz w:val="24"/>
          <w:szCs w:val="24"/>
        </w:rPr>
        <w:t xml:space="preserve"> Der Esel rennt immer weiter 14 Uhr</w:t>
      </w:r>
    </w:p>
    <w:p w14:paraId="4A8D90BB" w14:textId="77777777" w:rsidR="00CF6553" w:rsidRPr="00CF6553" w:rsidRDefault="00CF6553" w:rsidP="00CF6553">
      <w:pPr>
        <w:spacing w:before="100" w:beforeAutospacing="1" w:after="100" w:afterAutospacing="1" w:line="240" w:lineRule="auto"/>
        <w:rPr>
          <w:rFonts w:ascii="Times New Roman" w:eastAsia="Times New Roman" w:hAnsi="Times New Roman" w:cs="Times New Roman"/>
          <w:sz w:val="24"/>
          <w:szCs w:val="24"/>
          <w:lang w:eastAsia="de-DE"/>
        </w:rPr>
      </w:pPr>
      <w:r w:rsidRPr="00CF6553">
        <w:rPr>
          <w:rFonts w:ascii="Times New Roman" w:eastAsia="Times New Roman" w:hAnsi="Times New Roman" w:cs="Times New Roman"/>
          <w:sz w:val="24"/>
          <w:szCs w:val="24"/>
          <w:lang w:eastAsia="de-DE"/>
        </w:rPr>
        <w:t>Auftragskomposition zu Ehren von Fanny Mendelssohn.</w:t>
      </w:r>
    </w:p>
    <w:p w14:paraId="4CF8BB82" w14:textId="52A157B0" w:rsidR="00CF6553" w:rsidRPr="00F007BC" w:rsidRDefault="00F007BC" w:rsidP="00F007BC">
      <w:pPr>
        <w:rPr>
          <w:rFonts w:ascii="Futura LT Pro Book" w:hAnsi="Futura LT Pro Book"/>
          <w:sz w:val="24"/>
          <w:szCs w:val="24"/>
        </w:rPr>
      </w:pPr>
      <w:r w:rsidRPr="00F007BC">
        <w:rPr>
          <w:rFonts w:ascii="Futura LT Pro Book" w:hAnsi="Futura LT Pro Book"/>
          <w:sz w:val="24"/>
          <w:szCs w:val="24"/>
        </w:rPr>
        <w:t xml:space="preserve">Zhou Dong, Komposition und Elektronik, </w:t>
      </w:r>
      <w:r w:rsidR="00CF6553" w:rsidRPr="00CF6553">
        <w:rPr>
          <w:rFonts w:ascii="Times New Roman" w:eastAsia="Times New Roman" w:hAnsi="Times New Roman" w:cs="Times New Roman"/>
          <w:sz w:val="24"/>
          <w:szCs w:val="24"/>
          <w:lang w:eastAsia="de-DE"/>
        </w:rPr>
        <w:t xml:space="preserve">Hanne Franzen, </w:t>
      </w:r>
      <w:r w:rsidRPr="00F007BC">
        <w:rPr>
          <w:rFonts w:ascii="Futura LT Pro Book" w:hAnsi="Futura LT Pro Book"/>
          <w:sz w:val="24"/>
          <w:szCs w:val="24"/>
        </w:rPr>
        <w:t>Klavier</w:t>
      </w:r>
    </w:p>
    <w:p w14:paraId="1C847A5E" w14:textId="77777777" w:rsidR="00F007BC" w:rsidRPr="00F007BC" w:rsidRDefault="00F007BC" w:rsidP="00F007BC">
      <w:pPr>
        <w:rPr>
          <w:rFonts w:ascii="Futura LT Pro Book" w:hAnsi="Futura LT Pro Book"/>
          <w:sz w:val="24"/>
          <w:szCs w:val="24"/>
        </w:rPr>
      </w:pPr>
      <w:r w:rsidRPr="00F007BC">
        <w:rPr>
          <w:rFonts w:ascii="Futura LT Pro Book" w:hAnsi="Futura LT Pro Book"/>
          <w:b/>
          <w:sz w:val="24"/>
          <w:szCs w:val="24"/>
        </w:rPr>
        <w:t>Museumskonzert</w:t>
      </w:r>
      <w:r>
        <w:rPr>
          <w:rFonts w:ascii="Futura LT Pro Book" w:hAnsi="Futura LT Pro Book"/>
          <w:b/>
          <w:sz w:val="24"/>
          <w:szCs w:val="24"/>
        </w:rPr>
        <w:t xml:space="preserve"> </w:t>
      </w:r>
      <w:r w:rsidRPr="00F007BC">
        <w:rPr>
          <w:rFonts w:ascii="Futura LT Pro Book" w:hAnsi="Futura LT Pro Book"/>
          <w:b/>
          <w:sz w:val="24"/>
          <w:szCs w:val="24"/>
        </w:rPr>
        <w:t>15 Uhr</w:t>
      </w:r>
    </w:p>
    <w:p w14:paraId="215737F3" w14:textId="77777777" w:rsidR="00F007BC" w:rsidRPr="00F007BC" w:rsidRDefault="00F007BC" w:rsidP="00F007BC">
      <w:pPr>
        <w:rPr>
          <w:rFonts w:ascii="Futura LT Pro Book" w:hAnsi="Futura LT Pro Book"/>
          <w:sz w:val="24"/>
          <w:szCs w:val="24"/>
        </w:rPr>
      </w:pPr>
      <w:r w:rsidRPr="00F007BC">
        <w:rPr>
          <w:rFonts w:ascii="Futura LT Pro Book" w:hAnsi="Futura LT Pro Book"/>
          <w:sz w:val="24"/>
          <w:szCs w:val="24"/>
        </w:rPr>
        <w:t>Konzert am Tafelklavier</w:t>
      </w:r>
    </w:p>
    <w:p w14:paraId="2A0A29EA" w14:textId="77777777" w:rsidR="00F007BC" w:rsidRDefault="00F007BC" w:rsidP="001E3D91">
      <w:pPr>
        <w:rPr>
          <w:rFonts w:ascii="Futura LT Pro Book" w:hAnsi="Futura LT Pro Book"/>
          <w:sz w:val="24"/>
          <w:szCs w:val="24"/>
        </w:rPr>
      </w:pPr>
      <w:r w:rsidRPr="00F007BC">
        <w:rPr>
          <w:rFonts w:ascii="Futura LT Pro Book" w:hAnsi="Futura LT Pro Book"/>
          <w:sz w:val="24"/>
          <w:szCs w:val="24"/>
        </w:rPr>
        <w:t xml:space="preserve">Katja </w:t>
      </w:r>
      <w:proofErr w:type="spellStart"/>
      <w:r w:rsidRPr="00F007BC">
        <w:rPr>
          <w:rFonts w:ascii="Futura LT Pro Book" w:hAnsi="Futura LT Pro Book"/>
          <w:sz w:val="24"/>
          <w:szCs w:val="24"/>
        </w:rPr>
        <w:t>Poljakova</w:t>
      </w:r>
      <w:proofErr w:type="spellEnd"/>
      <w:r>
        <w:rPr>
          <w:rFonts w:ascii="Futura LT Pro Book" w:hAnsi="Futura LT Pro Book"/>
          <w:sz w:val="24"/>
          <w:szCs w:val="24"/>
        </w:rPr>
        <w:t>,</w:t>
      </w:r>
      <w:r w:rsidRPr="00F007BC">
        <w:rPr>
          <w:rFonts w:ascii="Futura LT Pro Book" w:hAnsi="Futura LT Pro Book"/>
          <w:sz w:val="24"/>
          <w:szCs w:val="24"/>
        </w:rPr>
        <w:t xml:space="preserve"> Klavier</w:t>
      </w:r>
    </w:p>
    <w:p w14:paraId="62F6B82B" w14:textId="77777777" w:rsidR="00C57ABF" w:rsidRDefault="00C57ABF" w:rsidP="00C57ABF">
      <w:pPr>
        <w:rPr>
          <w:rFonts w:ascii="Futura LT Pro Book" w:hAnsi="Futura LT Pro Book"/>
          <w:sz w:val="24"/>
          <w:szCs w:val="24"/>
        </w:rPr>
      </w:pPr>
      <w:r w:rsidRPr="00C57ABF">
        <w:rPr>
          <w:rFonts w:ascii="Futura LT Pro Book" w:hAnsi="Futura LT Pro Book"/>
          <w:sz w:val="24"/>
          <w:szCs w:val="24"/>
        </w:rPr>
        <w:t>Der Festsamstag für Felix Mendelssohn wirft einen</w:t>
      </w:r>
      <w:r>
        <w:rPr>
          <w:rFonts w:ascii="Futura LT Pro Book" w:hAnsi="Futura LT Pro Book"/>
          <w:sz w:val="24"/>
          <w:szCs w:val="24"/>
        </w:rPr>
        <w:t xml:space="preserve"> </w:t>
      </w:r>
      <w:r w:rsidRPr="00C57ABF">
        <w:rPr>
          <w:rFonts w:ascii="Futura LT Pro Book" w:hAnsi="Futura LT Pro Book"/>
          <w:sz w:val="24"/>
          <w:szCs w:val="24"/>
        </w:rPr>
        <w:t>Blick auf außergewöhnliches Talent und Karriere,</w:t>
      </w:r>
      <w:r>
        <w:rPr>
          <w:rFonts w:ascii="Futura LT Pro Book" w:hAnsi="Futura LT Pro Book"/>
          <w:sz w:val="24"/>
          <w:szCs w:val="24"/>
        </w:rPr>
        <w:t xml:space="preserve"> </w:t>
      </w:r>
      <w:r w:rsidRPr="00C57ABF">
        <w:rPr>
          <w:rFonts w:ascii="Futura LT Pro Book" w:hAnsi="Futura LT Pro Book"/>
          <w:sz w:val="24"/>
          <w:szCs w:val="24"/>
        </w:rPr>
        <w:t>aber auch auf persönliche Herausforderungen.</w:t>
      </w:r>
      <w:r>
        <w:rPr>
          <w:rFonts w:ascii="Futura LT Pro Book" w:hAnsi="Futura LT Pro Book"/>
          <w:sz w:val="24"/>
          <w:szCs w:val="24"/>
        </w:rPr>
        <w:t xml:space="preserve"> </w:t>
      </w:r>
      <w:r w:rsidRPr="00C57ABF">
        <w:rPr>
          <w:rFonts w:ascii="Futura LT Pro Book" w:hAnsi="Futura LT Pro Book"/>
          <w:sz w:val="24"/>
          <w:szCs w:val="24"/>
        </w:rPr>
        <w:t>Ehrenamtliche des KQ vermitteln ihren sehr</w:t>
      </w:r>
      <w:r>
        <w:rPr>
          <w:rFonts w:ascii="Futura LT Pro Book" w:hAnsi="Futura LT Pro Book"/>
          <w:sz w:val="24"/>
          <w:szCs w:val="24"/>
        </w:rPr>
        <w:t xml:space="preserve"> </w:t>
      </w:r>
      <w:r w:rsidRPr="00C57ABF">
        <w:rPr>
          <w:rFonts w:ascii="Futura LT Pro Book" w:hAnsi="Futura LT Pro Book"/>
          <w:sz w:val="24"/>
          <w:szCs w:val="24"/>
        </w:rPr>
        <w:t>individuellen Blick auf Leben und Schaffen des</w:t>
      </w:r>
      <w:r>
        <w:rPr>
          <w:rFonts w:ascii="Futura LT Pro Book" w:hAnsi="Futura LT Pro Book"/>
          <w:sz w:val="24"/>
          <w:szCs w:val="24"/>
        </w:rPr>
        <w:t xml:space="preserve"> </w:t>
      </w:r>
      <w:r w:rsidRPr="00C57ABF">
        <w:rPr>
          <w:rFonts w:ascii="Futura LT Pro Book" w:hAnsi="Futura LT Pro Book"/>
          <w:sz w:val="24"/>
          <w:szCs w:val="24"/>
        </w:rPr>
        <w:t>Komponisten – und seine Bedeutung für die</w:t>
      </w:r>
      <w:r>
        <w:rPr>
          <w:rFonts w:ascii="Futura LT Pro Book" w:hAnsi="Futura LT Pro Book"/>
          <w:sz w:val="24"/>
          <w:szCs w:val="24"/>
        </w:rPr>
        <w:t xml:space="preserve"> </w:t>
      </w:r>
      <w:r w:rsidRPr="00C57ABF">
        <w:rPr>
          <w:rFonts w:ascii="Futura LT Pro Book" w:hAnsi="Futura LT Pro Book"/>
          <w:sz w:val="24"/>
          <w:szCs w:val="24"/>
        </w:rPr>
        <w:t>Musikgeschichte bis heute.</w:t>
      </w:r>
      <w:r>
        <w:rPr>
          <w:rFonts w:ascii="Futura LT Pro Book" w:hAnsi="Futura LT Pro Book"/>
          <w:sz w:val="24"/>
          <w:szCs w:val="24"/>
        </w:rPr>
        <w:t xml:space="preserve"> </w:t>
      </w:r>
      <w:r w:rsidRPr="00C57ABF">
        <w:rPr>
          <w:rFonts w:ascii="Futura LT Pro Book" w:hAnsi="Futura LT Pro Book"/>
          <w:sz w:val="24"/>
          <w:szCs w:val="24"/>
        </w:rPr>
        <w:t>Im Rahmen von „Hamburger Meister kontemporär“ erfährt das Auftragswerk von Zhou Dong</w:t>
      </w:r>
      <w:r>
        <w:rPr>
          <w:rFonts w:ascii="Futura LT Pro Book" w:hAnsi="Futura LT Pro Book"/>
          <w:sz w:val="24"/>
          <w:szCs w:val="24"/>
        </w:rPr>
        <w:t xml:space="preserve"> </w:t>
      </w:r>
      <w:r w:rsidRPr="00C57ABF">
        <w:rPr>
          <w:rFonts w:ascii="Futura LT Pro Book" w:hAnsi="Futura LT Pro Book"/>
          <w:sz w:val="24"/>
          <w:szCs w:val="24"/>
        </w:rPr>
        <w:t>eine Wiederaufnahme.</w:t>
      </w:r>
      <w:r>
        <w:rPr>
          <w:rFonts w:ascii="Futura LT Pro Book" w:hAnsi="Futura LT Pro Book"/>
          <w:sz w:val="24"/>
          <w:szCs w:val="24"/>
        </w:rPr>
        <w:t xml:space="preserve"> </w:t>
      </w:r>
      <w:r w:rsidRPr="00C57ABF">
        <w:rPr>
          <w:rFonts w:ascii="Futura LT Pro Book" w:hAnsi="Futura LT Pro Book"/>
          <w:sz w:val="24"/>
          <w:szCs w:val="24"/>
        </w:rPr>
        <w:t>Inspiriert vom vielschichtigen Austausch zwischen</w:t>
      </w:r>
      <w:r>
        <w:rPr>
          <w:rFonts w:ascii="Futura LT Pro Book" w:hAnsi="Futura LT Pro Book"/>
          <w:sz w:val="24"/>
          <w:szCs w:val="24"/>
        </w:rPr>
        <w:t xml:space="preserve"> </w:t>
      </w:r>
      <w:r w:rsidRPr="00C57ABF">
        <w:rPr>
          <w:rFonts w:ascii="Futura LT Pro Book" w:hAnsi="Futura LT Pro Book"/>
          <w:sz w:val="24"/>
          <w:szCs w:val="24"/>
        </w:rPr>
        <w:t>Fanny und Felix, entwirft das Stück einen</w:t>
      </w:r>
      <w:r>
        <w:rPr>
          <w:rFonts w:ascii="Futura LT Pro Book" w:hAnsi="Futura LT Pro Book"/>
          <w:sz w:val="24"/>
          <w:szCs w:val="24"/>
        </w:rPr>
        <w:t xml:space="preserve"> </w:t>
      </w:r>
      <w:r w:rsidRPr="00C57ABF">
        <w:rPr>
          <w:rFonts w:ascii="Futura LT Pro Book" w:hAnsi="Futura LT Pro Book"/>
          <w:sz w:val="24"/>
          <w:szCs w:val="24"/>
        </w:rPr>
        <w:t>imaginären musikalischen Dialog der Geschwister</w:t>
      </w:r>
      <w:r>
        <w:rPr>
          <w:rFonts w:ascii="Futura LT Pro Book" w:hAnsi="Futura LT Pro Book"/>
          <w:sz w:val="24"/>
          <w:szCs w:val="24"/>
        </w:rPr>
        <w:t>.</w:t>
      </w:r>
    </w:p>
    <w:p w14:paraId="2E04325F" w14:textId="77777777" w:rsidR="00C57ABF" w:rsidRPr="00F007BC" w:rsidRDefault="00C57ABF" w:rsidP="00C57ABF">
      <w:pPr>
        <w:rPr>
          <w:rFonts w:ascii="Futura LT Pro Book" w:hAnsi="Futura LT Pro Book"/>
          <w:sz w:val="24"/>
          <w:szCs w:val="24"/>
        </w:rPr>
      </w:pPr>
      <w:r w:rsidRPr="00C57ABF">
        <w:rPr>
          <w:rFonts w:ascii="Futura LT Pro Book" w:hAnsi="Futura LT Pro Book"/>
          <w:sz w:val="24"/>
          <w:szCs w:val="24"/>
        </w:rPr>
        <w:t xml:space="preserve">Die kurze Skizze wird gerahmt von zwei Museumskonzerten, die ganz im Zeichen des Klavierschaffens von Felix Mendelssohn stehen: Shoko </w:t>
      </w:r>
      <w:proofErr w:type="spellStart"/>
      <w:r w:rsidRPr="00C57ABF">
        <w:rPr>
          <w:rFonts w:ascii="Futura LT Pro Book" w:hAnsi="Futura LT Pro Book"/>
          <w:sz w:val="24"/>
          <w:szCs w:val="24"/>
        </w:rPr>
        <w:t>Kuroe</w:t>
      </w:r>
      <w:proofErr w:type="spellEnd"/>
      <w:r>
        <w:rPr>
          <w:rFonts w:ascii="Futura LT Pro Book" w:hAnsi="Futura LT Pro Book"/>
          <w:sz w:val="24"/>
          <w:szCs w:val="24"/>
        </w:rPr>
        <w:t xml:space="preserve"> </w:t>
      </w:r>
      <w:r w:rsidRPr="00C57ABF">
        <w:rPr>
          <w:rFonts w:ascii="Futura LT Pro Book" w:hAnsi="Futura LT Pro Book"/>
          <w:sz w:val="24"/>
          <w:szCs w:val="24"/>
        </w:rPr>
        <w:t>gewährt einen Einblick in den reichhaltige</w:t>
      </w:r>
      <w:r w:rsidR="00135FA6">
        <w:rPr>
          <w:rFonts w:ascii="Futura LT Pro Book" w:hAnsi="Futura LT Pro Book"/>
          <w:sz w:val="24"/>
          <w:szCs w:val="24"/>
        </w:rPr>
        <w:t>n</w:t>
      </w:r>
      <w:r>
        <w:rPr>
          <w:rFonts w:ascii="Futura LT Pro Book" w:hAnsi="Futura LT Pro Book"/>
          <w:sz w:val="24"/>
          <w:szCs w:val="24"/>
        </w:rPr>
        <w:t xml:space="preserve"> </w:t>
      </w:r>
      <w:r w:rsidRPr="00C57ABF">
        <w:rPr>
          <w:rFonts w:ascii="Futura LT Pro Book" w:hAnsi="Futura LT Pro Book"/>
          <w:sz w:val="24"/>
          <w:szCs w:val="24"/>
        </w:rPr>
        <w:t xml:space="preserve">Kanon </w:t>
      </w:r>
      <w:r w:rsidRPr="00C57ABF">
        <w:rPr>
          <w:rFonts w:ascii="Arial" w:hAnsi="Arial" w:cs="Arial"/>
          <w:sz w:val="24"/>
          <w:szCs w:val="24"/>
        </w:rPr>
        <w:t>‒</w:t>
      </w:r>
      <w:r w:rsidRPr="00C57ABF">
        <w:rPr>
          <w:rFonts w:ascii="Futura LT Pro Book" w:hAnsi="Futura LT Pro Book"/>
          <w:sz w:val="24"/>
          <w:szCs w:val="24"/>
        </w:rPr>
        <w:t xml:space="preserve"> von den </w:t>
      </w:r>
      <w:r w:rsidRPr="00F12EF4">
        <w:rPr>
          <w:rFonts w:ascii="Futura LT Pro Book" w:hAnsi="Futura LT Pro Book"/>
          <w:i/>
          <w:sz w:val="24"/>
          <w:szCs w:val="24"/>
        </w:rPr>
        <w:t>Liedern ohne Worte</w:t>
      </w:r>
      <w:r w:rsidRPr="00C57ABF">
        <w:rPr>
          <w:rFonts w:ascii="Futura LT Pro Book" w:hAnsi="Futura LT Pro Book"/>
          <w:sz w:val="24"/>
          <w:szCs w:val="24"/>
        </w:rPr>
        <w:t xml:space="preserve"> bis zur</w:t>
      </w:r>
      <w:r>
        <w:rPr>
          <w:rFonts w:ascii="Futura LT Pro Book" w:hAnsi="Futura LT Pro Book"/>
          <w:sz w:val="24"/>
          <w:szCs w:val="24"/>
        </w:rPr>
        <w:t xml:space="preserve"> </w:t>
      </w:r>
      <w:r w:rsidRPr="00F12EF4">
        <w:rPr>
          <w:rFonts w:ascii="Futura LT Pro Book" w:hAnsi="Futura LT Pro Book"/>
          <w:i/>
          <w:sz w:val="24"/>
          <w:szCs w:val="24"/>
        </w:rPr>
        <w:t>Sommernachtstraum</w:t>
      </w:r>
      <w:r w:rsidR="00F12EF4">
        <w:rPr>
          <w:rFonts w:ascii="Futura LT Pro Book" w:hAnsi="Futura LT Pro Book"/>
          <w:sz w:val="24"/>
          <w:szCs w:val="24"/>
        </w:rPr>
        <w:t>-</w:t>
      </w:r>
      <w:r w:rsidRPr="00F12EF4">
        <w:rPr>
          <w:rFonts w:ascii="Futura LT Pro Book" w:hAnsi="Futura LT Pro Book"/>
          <w:i/>
          <w:sz w:val="24"/>
          <w:szCs w:val="24"/>
        </w:rPr>
        <w:t>Suite</w:t>
      </w:r>
      <w:r w:rsidRPr="00C57ABF">
        <w:rPr>
          <w:rFonts w:ascii="Futura LT Pro Book" w:hAnsi="Futura LT Pro Book"/>
          <w:sz w:val="24"/>
          <w:szCs w:val="24"/>
        </w:rPr>
        <w:t xml:space="preserve"> op. 61. Daneben setzt</w:t>
      </w:r>
      <w:r>
        <w:rPr>
          <w:rFonts w:ascii="Futura LT Pro Book" w:hAnsi="Futura LT Pro Book"/>
          <w:sz w:val="24"/>
          <w:szCs w:val="24"/>
        </w:rPr>
        <w:t xml:space="preserve"> </w:t>
      </w:r>
      <w:r w:rsidRPr="00C57ABF">
        <w:rPr>
          <w:rFonts w:ascii="Futura LT Pro Book" w:hAnsi="Futura LT Pro Book"/>
          <w:sz w:val="24"/>
          <w:szCs w:val="24"/>
        </w:rPr>
        <w:t xml:space="preserve">Katja </w:t>
      </w:r>
      <w:proofErr w:type="spellStart"/>
      <w:r w:rsidRPr="00C57ABF">
        <w:rPr>
          <w:rFonts w:ascii="Futura LT Pro Book" w:hAnsi="Futura LT Pro Book"/>
          <w:sz w:val="24"/>
          <w:szCs w:val="24"/>
        </w:rPr>
        <w:t>Poljakova</w:t>
      </w:r>
      <w:proofErr w:type="spellEnd"/>
      <w:r w:rsidRPr="00C57ABF">
        <w:rPr>
          <w:rFonts w:ascii="Futura LT Pro Book" w:hAnsi="Futura LT Pro Book"/>
          <w:sz w:val="24"/>
          <w:szCs w:val="24"/>
        </w:rPr>
        <w:t xml:space="preserve"> Werke von Mendelssohn und</w:t>
      </w:r>
      <w:r w:rsidR="00135FA6">
        <w:rPr>
          <w:rFonts w:ascii="Futura LT Pro Book" w:hAnsi="Futura LT Pro Book"/>
          <w:sz w:val="24"/>
          <w:szCs w:val="24"/>
        </w:rPr>
        <w:t xml:space="preserve"> </w:t>
      </w:r>
      <w:r w:rsidRPr="00C57ABF">
        <w:rPr>
          <w:rFonts w:ascii="Futura LT Pro Book" w:hAnsi="Futura LT Pro Book"/>
          <w:sz w:val="24"/>
          <w:szCs w:val="24"/>
        </w:rPr>
        <w:t>Brahms ins Verhältnis und lässt diese am Tafelklavier im Brahms-Museum erkling</w:t>
      </w:r>
      <w:r>
        <w:rPr>
          <w:rFonts w:ascii="Futura LT Pro Book" w:hAnsi="Futura LT Pro Book"/>
          <w:sz w:val="24"/>
          <w:szCs w:val="24"/>
        </w:rPr>
        <w:t>en.</w:t>
      </w:r>
    </w:p>
    <w:p w14:paraId="7E26DD7B" w14:textId="3CA9D004" w:rsidR="00A00320" w:rsidRPr="00E71828" w:rsidRDefault="001E3D91" w:rsidP="00E71828">
      <w:pPr>
        <w:pStyle w:val="berschrift2"/>
        <w:rPr>
          <w:sz w:val="24"/>
          <w:szCs w:val="24"/>
        </w:rPr>
      </w:pPr>
      <w:r w:rsidRPr="00E71828">
        <w:rPr>
          <w:rFonts w:ascii="Futura LT Pro Book" w:hAnsi="Futura LT Pro Book"/>
          <w:sz w:val="24"/>
          <w:szCs w:val="24"/>
        </w:rPr>
        <w:t xml:space="preserve">19.00 Uhr </w:t>
      </w:r>
      <w:proofErr w:type="spellStart"/>
      <w:r w:rsidR="00A00320" w:rsidRPr="00E71828">
        <w:rPr>
          <w:rFonts w:ascii="Futura LT Pro Book" w:hAnsi="Futura LT Pro Book"/>
          <w:sz w:val="24"/>
          <w:szCs w:val="24"/>
        </w:rPr>
        <w:t>Lichtwarksaal</w:t>
      </w:r>
      <w:proofErr w:type="spellEnd"/>
      <w:r w:rsidR="00E71828" w:rsidRPr="00E71828">
        <w:rPr>
          <w:rFonts w:ascii="Futura LT Pro Book" w:hAnsi="Futura LT Pro Book"/>
          <w:sz w:val="24"/>
          <w:szCs w:val="24"/>
        </w:rPr>
        <w:t>,</w:t>
      </w:r>
      <w:r w:rsidR="00E71828" w:rsidRPr="00E71828">
        <w:rPr>
          <w:rFonts w:ascii="Futura LT Pro Book" w:hAnsi="Futura LT Pro Book"/>
          <w:b w:val="0"/>
          <w:sz w:val="24"/>
          <w:szCs w:val="24"/>
        </w:rPr>
        <w:t xml:space="preserve"> </w:t>
      </w:r>
      <w:proofErr w:type="spellStart"/>
      <w:r w:rsidR="00E71828" w:rsidRPr="00E71828">
        <w:rPr>
          <w:sz w:val="24"/>
          <w:szCs w:val="24"/>
        </w:rPr>
        <w:t>Neanderstraße</w:t>
      </w:r>
      <w:proofErr w:type="spellEnd"/>
      <w:r w:rsidR="00E71828" w:rsidRPr="00E71828">
        <w:rPr>
          <w:sz w:val="24"/>
          <w:szCs w:val="24"/>
        </w:rPr>
        <w:t xml:space="preserve"> 22</w:t>
      </w:r>
    </w:p>
    <w:p w14:paraId="54CE3ABD" w14:textId="07345829" w:rsidR="00A00320" w:rsidRDefault="00A00320" w:rsidP="001E3D91">
      <w:pPr>
        <w:rPr>
          <w:rFonts w:ascii="Futura LT Pro Book" w:hAnsi="Futura LT Pro Book"/>
          <w:sz w:val="24"/>
          <w:szCs w:val="24"/>
        </w:rPr>
      </w:pPr>
      <w:r w:rsidRPr="00F125EB">
        <w:rPr>
          <w:rFonts w:ascii="Futura LT Pro Book" w:hAnsi="Futura LT Pro Book"/>
          <w:b/>
          <w:sz w:val="24"/>
          <w:szCs w:val="24"/>
        </w:rPr>
        <w:t>FESTKONZERT</w:t>
      </w:r>
    </w:p>
    <w:p w14:paraId="720D3DCD" w14:textId="32251CCA" w:rsidR="001E3D91" w:rsidRDefault="001E3D91" w:rsidP="001E3D91">
      <w:pPr>
        <w:rPr>
          <w:rFonts w:ascii="Futura LT Pro Book" w:hAnsi="Futura LT Pro Book"/>
          <w:sz w:val="24"/>
          <w:szCs w:val="24"/>
        </w:rPr>
      </w:pPr>
      <w:r>
        <w:rPr>
          <w:rFonts w:ascii="Futura LT Pro Book" w:hAnsi="Futura LT Pro Book"/>
          <w:sz w:val="24"/>
          <w:szCs w:val="24"/>
        </w:rPr>
        <w:t>F</w:t>
      </w:r>
      <w:r w:rsidRPr="00626E8F">
        <w:rPr>
          <w:rFonts w:ascii="Futura LT Pro Book" w:hAnsi="Futura LT Pro Book"/>
          <w:sz w:val="24"/>
          <w:szCs w:val="24"/>
        </w:rPr>
        <w:t xml:space="preserve">elix </w:t>
      </w:r>
      <w:r>
        <w:rPr>
          <w:rFonts w:ascii="Futura LT Pro Book" w:hAnsi="Futura LT Pro Book"/>
          <w:sz w:val="24"/>
          <w:szCs w:val="24"/>
        </w:rPr>
        <w:t>M</w:t>
      </w:r>
      <w:r w:rsidRPr="00626E8F">
        <w:rPr>
          <w:rFonts w:ascii="Futura LT Pro Book" w:hAnsi="Futura LT Pro Book"/>
          <w:sz w:val="24"/>
          <w:szCs w:val="24"/>
        </w:rPr>
        <w:t>endelssohn</w:t>
      </w:r>
      <w:r w:rsidRPr="0094673C">
        <w:rPr>
          <w:rFonts w:ascii="Futura LT Pro Book" w:hAnsi="Futura LT Pro Book"/>
          <w:sz w:val="24"/>
          <w:szCs w:val="24"/>
        </w:rPr>
        <w:t xml:space="preserve"> </w:t>
      </w:r>
      <w:r w:rsidRPr="00A71E15">
        <w:rPr>
          <w:rFonts w:ascii="Futura LT Pro Book" w:hAnsi="Futura LT Pro Book"/>
          <w:sz w:val="24"/>
          <w:szCs w:val="24"/>
        </w:rPr>
        <w:t>–</w:t>
      </w:r>
      <w:r w:rsidR="00A71E15" w:rsidRPr="00A71E15">
        <w:rPr>
          <w:rFonts w:ascii="Futura LT Pro Book" w:hAnsi="Futura LT Pro Book"/>
          <w:sz w:val="24"/>
          <w:szCs w:val="24"/>
        </w:rPr>
        <w:t xml:space="preserve"> </w:t>
      </w:r>
      <w:r w:rsidRPr="00A71E15">
        <w:rPr>
          <w:rFonts w:ascii="Futura LT Pro Book" w:hAnsi="Futura LT Pro Book"/>
          <w:sz w:val="24"/>
          <w:szCs w:val="24"/>
        </w:rPr>
        <w:t>„Lieder ohne Worte, Fantasien, Intermezzi“</w:t>
      </w:r>
      <w:r>
        <w:rPr>
          <w:rFonts w:ascii="Futura LT Pro Book" w:hAnsi="Futura LT Pro Book"/>
          <w:sz w:val="24"/>
          <w:szCs w:val="24"/>
        </w:rPr>
        <w:t xml:space="preserve"> – </w:t>
      </w:r>
      <w:r w:rsidRPr="0094673C">
        <w:rPr>
          <w:rFonts w:ascii="Futura LT Pro Book" w:hAnsi="Futura LT Pro Book"/>
          <w:sz w:val="24"/>
          <w:szCs w:val="24"/>
        </w:rPr>
        <w:t>Klavierrecital mit Florian Heinisch</w:t>
      </w:r>
      <w:r>
        <w:rPr>
          <w:rFonts w:ascii="Futura LT Pro Book" w:hAnsi="Futura LT Pro Book"/>
          <w:sz w:val="24"/>
          <w:szCs w:val="24"/>
        </w:rPr>
        <w:t>, Werke von Fanny und Felix Mendelssohn, Johannes Brahms sowie György Ligeti</w:t>
      </w:r>
    </w:p>
    <w:p w14:paraId="0108D2C5" w14:textId="77777777" w:rsidR="00A71E15" w:rsidRDefault="001E3D91" w:rsidP="001E3D91">
      <w:pPr>
        <w:rPr>
          <w:rFonts w:ascii="Futura LT Pro Book" w:hAnsi="Futura LT Pro Book"/>
          <w:sz w:val="24"/>
          <w:szCs w:val="24"/>
        </w:rPr>
      </w:pPr>
      <w:r>
        <w:rPr>
          <w:rFonts w:ascii="Futura LT Pro Book" w:hAnsi="Futura LT Pro Book"/>
          <w:sz w:val="24"/>
          <w:szCs w:val="24"/>
        </w:rPr>
        <w:lastRenderedPageBreak/>
        <w:t>Florian Heinisch, Klavier</w:t>
      </w:r>
    </w:p>
    <w:p w14:paraId="4A8A7541" w14:textId="77777777" w:rsidR="00A71E15" w:rsidRPr="00A71E15" w:rsidRDefault="00A71E15" w:rsidP="00A71E15">
      <w:pPr>
        <w:rPr>
          <w:rFonts w:ascii="Futura LT Pro Book" w:hAnsi="Futura LT Pro Book"/>
          <w:sz w:val="24"/>
          <w:szCs w:val="24"/>
        </w:rPr>
      </w:pPr>
      <w:r w:rsidRPr="00A71E15">
        <w:rPr>
          <w:rFonts w:ascii="Futura LT Pro Book" w:hAnsi="Futura LT Pro Book"/>
          <w:sz w:val="24"/>
          <w:szCs w:val="24"/>
        </w:rPr>
        <w:t>Für den Pianisten Florian Heinisch ist die Musik von Felix Mendelssohn</w:t>
      </w:r>
      <w:r>
        <w:rPr>
          <w:rFonts w:ascii="Futura LT Pro Book" w:hAnsi="Futura LT Pro Book"/>
          <w:sz w:val="24"/>
          <w:szCs w:val="24"/>
        </w:rPr>
        <w:t xml:space="preserve"> </w:t>
      </w:r>
      <w:r w:rsidRPr="00A71E15">
        <w:rPr>
          <w:rFonts w:ascii="Futura LT Pro Book" w:hAnsi="Futura LT Pro Book"/>
          <w:sz w:val="24"/>
          <w:szCs w:val="24"/>
        </w:rPr>
        <w:t>bereits seit Kindertagen ein stetiger Begleiter. Im Klavierabend widmet er sich daher vor allem jenen Werken des Komponisten, zu denen er eine besondere emotionale Verbindung pflegt. Auch wenn Mendelssohns Kompositionsstil oft als streng und konservativ wahrgenommen wird, liegt für Heinisch ein zauberhafter Mythos darin begründet, welcher den Pianisten anhaltend fasziniert.</w:t>
      </w:r>
    </w:p>
    <w:p w14:paraId="3CC12677" w14:textId="77777777" w:rsidR="00A71E15" w:rsidRPr="00A71E15" w:rsidRDefault="00A71E15" w:rsidP="00A71E15">
      <w:pPr>
        <w:rPr>
          <w:rFonts w:ascii="Futura LT Pro Book" w:hAnsi="Futura LT Pro Book"/>
          <w:sz w:val="24"/>
          <w:szCs w:val="24"/>
        </w:rPr>
      </w:pPr>
      <w:r w:rsidRPr="00A71E15">
        <w:rPr>
          <w:rFonts w:ascii="Futura LT Pro Book" w:hAnsi="Futura LT Pro Book"/>
          <w:sz w:val="24"/>
          <w:szCs w:val="24"/>
        </w:rPr>
        <w:t>Im Zeichen des KQ-Jubiläums erklingen im Konzert neben Kompositionen von Felix Mendelssohn auch Werke seiner Schwester Fanny und Stücke von Johannes Brahms – beide werden im Museumsensemble ebenfalls vorgestellt. Mit einer Etüde von György Ligeti schlägt Heinisch den musikalischen Bogen ins 20. Jahrhundert und nimmt zugleich Bezug auf die sich laufend fortschreibende Tradition der Hamburger Musikgeschichte.</w:t>
      </w:r>
    </w:p>
    <w:p w14:paraId="58ED7F17" w14:textId="77777777" w:rsidR="00A71E15" w:rsidRPr="00A71E15" w:rsidRDefault="00A71E15" w:rsidP="00135FA6">
      <w:pPr>
        <w:spacing w:after="0" w:line="240" w:lineRule="auto"/>
        <w:jc w:val="center"/>
        <w:rPr>
          <w:rFonts w:ascii="Times New Roman" w:eastAsia="Times New Roman" w:hAnsi="Times New Roman" w:cs="Times New Roman"/>
          <w:sz w:val="24"/>
          <w:szCs w:val="24"/>
          <w:lang w:eastAsia="de-DE"/>
        </w:rPr>
      </w:pPr>
      <w:r w:rsidRPr="00A71E15">
        <w:rPr>
          <w:rFonts w:ascii="Times New Roman" w:eastAsia="Times New Roman" w:hAnsi="Times New Roman" w:cs="Times New Roman"/>
          <w:noProof/>
          <w:sz w:val="24"/>
          <w:szCs w:val="24"/>
          <w:lang w:eastAsia="de-DE"/>
        </w:rPr>
        <w:drawing>
          <wp:inline distT="0" distB="0" distL="0" distR="0" wp14:anchorId="508A5869" wp14:editId="666E837E">
            <wp:extent cx="3013545" cy="2009095"/>
            <wp:effectExtent l="0" t="0" r="0" b="0"/>
            <wp:docPr id="10" name="Grafik 10" descr="https://florianheinisch.com/wp-content/uploads/2021/05/FH-Medien-Fotos-05-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lorianheinisch.com/wp-content/uploads/2021/05/FH-Medien-Fotos-05-1024x68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4918" cy="2023344"/>
                    </a:xfrm>
                    <a:prstGeom prst="rect">
                      <a:avLst/>
                    </a:prstGeom>
                    <a:noFill/>
                    <a:ln>
                      <a:noFill/>
                    </a:ln>
                  </pic:spPr>
                </pic:pic>
              </a:graphicData>
            </a:graphic>
          </wp:inline>
        </w:drawing>
      </w:r>
    </w:p>
    <w:p w14:paraId="2A3189B9" w14:textId="77777777" w:rsidR="006B0A66" w:rsidRPr="0094673C" w:rsidRDefault="006B0A66" w:rsidP="00135FA6">
      <w:pPr>
        <w:jc w:val="center"/>
        <w:rPr>
          <w:rFonts w:ascii="Futura LT Pro Book" w:hAnsi="Futura LT Pro Book"/>
          <w:sz w:val="24"/>
          <w:szCs w:val="24"/>
        </w:rPr>
      </w:pPr>
      <w:r w:rsidRPr="00A71E15">
        <w:rPr>
          <w:rFonts w:ascii="Futura LT Pro Book" w:hAnsi="Futura LT Pro Book"/>
          <w:b/>
          <w:sz w:val="24"/>
          <w:szCs w:val="24"/>
        </w:rPr>
        <w:t>FOTO</w:t>
      </w:r>
      <w:r w:rsidRPr="00A71E15">
        <w:rPr>
          <w:rFonts w:ascii="Futura LT Pro Book" w:hAnsi="Futura LT Pro Book"/>
          <w:sz w:val="24"/>
          <w:szCs w:val="24"/>
        </w:rPr>
        <w:t xml:space="preserve"> Florian Heinisch</w:t>
      </w:r>
      <w:r w:rsidR="00DA42EB">
        <w:rPr>
          <w:rFonts w:ascii="Futura LT Pro Book" w:hAnsi="Futura LT Pro Book"/>
          <w:sz w:val="24"/>
          <w:szCs w:val="24"/>
        </w:rPr>
        <w:t xml:space="preserve"> </w:t>
      </w:r>
      <w:r w:rsidR="00DA42EB" w:rsidRPr="00DA42EB">
        <w:rPr>
          <w:rFonts w:ascii="Futura LT Pro Book" w:hAnsi="Futura LT Pro Book"/>
          <w:sz w:val="24"/>
          <w:szCs w:val="24"/>
        </w:rPr>
        <w:t>(© Thomas Leidig)</w:t>
      </w:r>
    </w:p>
    <w:p w14:paraId="497D350E" w14:textId="78369F00" w:rsidR="001E3D91" w:rsidRPr="00E71828" w:rsidRDefault="001E3D91" w:rsidP="00E71828">
      <w:pPr>
        <w:pStyle w:val="berschrift2"/>
      </w:pPr>
      <w:r w:rsidRPr="0094673C">
        <w:rPr>
          <w:rFonts w:ascii="Futura LT Pro Book" w:hAnsi="Futura LT Pro Book"/>
          <w:sz w:val="24"/>
          <w:szCs w:val="24"/>
        </w:rPr>
        <w:t>Sonntag, 28. September 2025</w:t>
      </w:r>
      <w:r w:rsidR="00A00320" w:rsidRPr="00A00320">
        <w:rPr>
          <w:rFonts w:ascii="Futura LT Pro Book" w:hAnsi="Futura LT Pro Book"/>
          <w:b w:val="0"/>
          <w:sz w:val="24"/>
          <w:szCs w:val="24"/>
        </w:rPr>
        <w:t xml:space="preserve"> </w:t>
      </w:r>
      <w:proofErr w:type="spellStart"/>
      <w:r w:rsidR="00A00320" w:rsidRPr="00E71828">
        <w:rPr>
          <w:rFonts w:ascii="Futura LT Pro Book" w:hAnsi="Futura LT Pro Book"/>
          <w:sz w:val="24"/>
          <w:szCs w:val="24"/>
        </w:rPr>
        <w:t>Lichtwarksaal</w:t>
      </w:r>
      <w:proofErr w:type="spellEnd"/>
      <w:r w:rsidR="00E71828" w:rsidRPr="00E71828">
        <w:rPr>
          <w:rFonts w:ascii="Futura LT Pro Book" w:hAnsi="Futura LT Pro Book"/>
          <w:sz w:val="24"/>
          <w:szCs w:val="24"/>
        </w:rPr>
        <w:t>,</w:t>
      </w:r>
      <w:r w:rsidR="00E71828" w:rsidRPr="00E71828">
        <w:rPr>
          <w:rFonts w:ascii="Futura LT Pro Book" w:hAnsi="Futura LT Pro Book"/>
          <w:b w:val="0"/>
          <w:sz w:val="24"/>
          <w:szCs w:val="24"/>
        </w:rPr>
        <w:t xml:space="preserve"> </w:t>
      </w:r>
      <w:proofErr w:type="spellStart"/>
      <w:r w:rsidR="00E71828" w:rsidRPr="00E71828">
        <w:rPr>
          <w:sz w:val="24"/>
          <w:szCs w:val="24"/>
        </w:rPr>
        <w:t>Neanderstraße</w:t>
      </w:r>
      <w:proofErr w:type="spellEnd"/>
      <w:r w:rsidR="00E71828" w:rsidRPr="00E71828">
        <w:rPr>
          <w:sz w:val="24"/>
          <w:szCs w:val="24"/>
        </w:rPr>
        <w:t xml:space="preserve"> 22</w:t>
      </w:r>
    </w:p>
    <w:p w14:paraId="6369326D" w14:textId="77777777" w:rsidR="00B73A39" w:rsidRPr="00B73A39" w:rsidRDefault="001E3D91" w:rsidP="00B73A39">
      <w:pPr>
        <w:rPr>
          <w:rFonts w:ascii="Futura LT Pro Book" w:hAnsi="Futura LT Pro Book"/>
          <w:b/>
          <w:sz w:val="24"/>
          <w:szCs w:val="24"/>
        </w:rPr>
      </w:pPr>
      <w:r>
        <w:rPr>
          <w:rFonts w:ascii="Futura LT Pro Book" w:hAnsi="Futura LT Pro Book"/>
          <w:b/>
          <w:sz w:val="24"/>
          <w:szCs w:val="24"/>
        </w:rPr>
        <w:t>11.00 Uhr MATINÉE – Familienprogramm</w:t>
      </w:r>
      <w:r w:rsidR="00B73A39">
        <w:rPr>
          <w:rFonts w:ascii="Futura LT Pro Book" w:hAnsi="Futura LT Pro Book"/>
          <w:b/>
          <w:sz w:val="24"/>
          <w:szCs w:val="24"/>
        </w:rPr>
        <w:t xml:space="preserve"> </w:t>
      </w:r>
      <w:proofErr w:type="spellStart"/>
      <w:r w:rsidR="00B73A39" w:rsidRPr="00B73A39">
        <w:rPr>
          <w:rFonts w:ascii="Futura LT Pro Book" w:hAnsi="Futura LT Pro Book"/>
          <w:b/>
          <w:sz w:val="24"/>
          <w:szCs w:val="24"/>
        </w:rPr>
        <w:t>KQjunior</w:t>
      </w:r>
      <w:proofErr w:type="spellEnd"/>
    </w:p>
    <w:p w14:paraId="55C05F5B" w14:textId="77777777" w:rsidR="00B73A39" w:rsidRPr="00B73A39" w:rsidRDefault="00B73A39" w:rsidP="00B73A39">
      <w:pPr>
        <w:rPr>
          <w:rFonts w:ascii="Futura LT Pro Book" w:hAnsi="Futura LT Pro Book"/>
          <w:sz w:val="24"/>
          <w:szCs w:val="24"/>
        </w:rPr>
      </w:pPr>
      <w:r w:rsidRPr="00B73A39">
        <w:rPr>
          <w:rFonts w:ascii="Futura LT Pro Book" w:hAnsi="Futura LT Pro Book"/>
          <w:sz w:val="24"/>
          <w:szCs w:val="24"/>
        </w:rPr>
        <w:t>Mit dem KQ auf den Spuren von Felix Mendelssohn</w:t>
      </w:r>
    </w:p>
    <w:p w14:paraId="50170524" w14:textId="77777777" w:rsidR="00B73A39" w:rsidRPr="00B73A39" w:rsidRDefault="00B73A39" w:rsidP="00B73A39">
      <w:pPr>
        <w:rPr>
          <w:rFonts w:ascii="Futura LT Pro Book" w:hAnsi="Futura LT Pro Book"/>
          <w:sz w:val="24"/>
          <w:szCs w:val="24"/>
        </w:rPr>
      </w:pPr>
      <w:r w:rsidRPr="00B73A39">
        <w:rPr>
          <w:rFonts w:ascii="Futura LT Pro Book" w:hAnsi="Futura LT Pro Book"/>
          <w:sz w:val="24"/>
          <w:szCs w:val="24"/>
        </w:rPr>
        <w:t>Mit dem Ensemble „</w:t>
      </w:r>
      <w:proofErr w:type="spellStart"/>
      <w:r w:rsidRPr="00B73A39">
        <w:rPr>
          <w:rFonts w:ascii="Futura LT Pro Book" w:hAnsi="Futura LT Pro Book"/>
          <w:sz w:val="24"/>
          <w:szCs w:val="24"/>
        </w:rPr>
        <w:t>KlangSpürnasen</w:t>
      </w:r>
      <w:proofErr w:type="spellEnd"/>
      <w:r w:rsidRPr="00B73A39">
        <w:rPr>
          <w:rFonts w:ascii="Futura LT Pro Book" w:hAnsi="Futura LT Pro Book"/>
          <w:sz w:val="24"/>
          <w:szCs w:val="24"/>
        </w:rPr>
        <w:t>“</w:t>
      </w:r>
    </w:p>
    <w:p w14:paraId="102A5064" w14:textId="5E657C39" w:rsidR="001B7F63" w:rsidRDefault="00B73A39">
      <w:pPr>
        <w:rPr>
          <w:rFonts w:ascii="Futura LT Pro Book" w:hAnsi="Futura LT Pro Book"/>
          <w:sz w:val="24"/>
          <w:szCs w:val="24"/>
        </w:rPr>
      </w:pPr>
      <w:r w:rsidRPr="00B73A39">
        <w:rPr>
          <w:rFonts w:ascii="Futura LT Pro Book" w:hAnsi="Futura LT Pro Book"/>
          <w:sz w:val="24"/>
          <w:szCs w:val="24"/>
        </w:rPr>
        <w:t xml:space="preserve">Die </w:t>
      </w:r>
      <w:proofErr w:type="spellStart"/>
      <w:r w:rsidRPr="00B73A39">
        <w:rPr>
          <w:rFonts w:ascii="Futura LT Pro Book" w:hAnsi="Futura LT Pro Book"/>
          <w:sz w:val="24"/>
          <w:szCs w:val="24"/>
        </w:rPr>
        <w:t>KlangSpürnasen</w:t>
      </w:r>
      <w:proofErr w:type="spellEnd"/>
      <w:r w:rsidRPr="00B73A39">
        <w:rPr>
          <w:rFonts w:ascii="Futura LT Pro Book" w:hAnsi="Futura LT Pro Book"/>
          <w:sz w:val="24"/>
          <w:szCs w:val="24"/>
        </w:rPr>
        <w:t xml:space="preserve"> folgen den Spuren von Felix Mendelssohn</w:t>
      </w:r>
      <w:r>
        <w:rPr>
          <w:rFonts w:ascii="Futura LT Pro Book" w:hAnsi="Futura LT Pro Book"/>
          <w:sz w:val="24"/>
          <w:szCs w:val="24"/>
        </w:rPr>
        <w:t xml:space="preserve"> </w:t>
      </w:r>
      <w:r w:rsidRPr="00B73A39">
        <w:rPr>
          <w:rFonts w:ascii="Futura LT Pro Book" w:hAnsi="Futura LT Pro Book"/>
          <w:sz w:val="24"/>
          <w:szCs w:val="24"/>
        </w:rPr>
        <w:t xml:space="preserve">– einem Wunderkind, das schon als Kind atemberaubende Musik schrieb. Warum wurde er oft mit Mozart verglichen? Was inspirierte ihn zu seiner berühmten </w:t>
      </w:r>
      <w:r w:rsidRPr="00B73A39">
        <w:rPr>
          <w:rFonts w:ascii="Futura LT Pro Book" w:hAnsi="Futura LT Pro Book"/>
          <w:i/>
          <w:sz w:val="24"/>
          <w:szCs w:val="24"/>
        </w:rPr>
        <w:t>Sommernachtstraum</w:t>
      </w:r>
      <w:r w:rsidRPr="00B73A39">
        <w:rPr>
          <w:rFonts w:ascii="Futura LT Pro Book" w:hAnsi="Futura LT Pro Book"/>
          <w:sz w:val="24"/>
          <w:szCs w:val="24"/>
        </w:rPr>
        <w:t>-Musik? Und welche Klänge hat er von seinen Reisen mitgebracht? In diesem interaktiven Konzert erkunden wir Mendelssohns Musik mit viel Bewegung, Rätseln und Spaß! Macht mit und entdeckt mit uns die Welt von Felix Mendelssohn!</w:t>
      </w:r>
    </w:p>
    <w:p w14:paraId="43EB92EB" w14:textId="55C5C2EC" w:rsidR="00A00320" w:rsidRPr="00E71828" w:rsidRDefault="00A00320" w:rsidP="00E71828">
      <w:pPr>
        <w:pStyle w:val="berschrift2"/>
      </w:pPr>
      <w:r w:rsidRPr="00333E23">
        <w:rPr>
          <w:rFonts w:ascii="Futura LT Pro Book" w:hAnsi="Futura LT Pro Book"/>
          <w:sz w:val="24"/>
          <w:szCs w:val="24"/>
        </w:rPr>
        <w:t xml:space="preserve">Sonntag, 28. September 2025, 15 Uhr </w:t>
      </w:r>
      <w:proofErr w:type="spellStart"/>
      <w:r w:rsidRPr="00333E23">
        <w:rPr>
          <w:rFonts w:ascii="Futura LT Pro Book" w:hAnsi="Futura LT Pro Book"/>
          <w:sz w:val="24"/>
          <w:szCs w:val="24"/>
        </w:rPr>
        <w:t>Lichtwarksaal</w:t>
      </w:r>
      <w:proofErr w:type="spellEnd"/>
      <w:r w:rsidR="00E71828">
        <w:rPr>
          <w:rFonts w:ascii="Futura LT Pro Book" w:hAnsi="Futura LT Pro Book"/>
          <w:sz w:val="24"/>
          <w:szCs w:val="24"/>
        </w:rPr>
        <w:t xml:space="preserve">, </w:t>
      </w:r>
      <w:proofErr w:type="spellStart"/>
      <w:r w:rsidR="00E71828" w:rsidRPr="00E71828">
        <w:rPr>
          <w:sz w:val="24"/>
          <w:szCs w:val="24"/>
        </w:rPr>
        <w:t>Neanderstraße</w:t>
      </w:r>
      <w:proofErr w:type="spellEnd"/>
      <w:r w:rsidR="00E71828" w:rsidRPr="00E71828">
        <w:rPr>
          <w:sz w:val="24"/>
          <w:szCs w:val="24"/>
        </w:rPr>
        <w:t xml:space="preserve"> 22</w:t>
      </w:r>
    </w:p>
    <w:p w14:paraId="3F701CEF" w14:textId="77777777" w:rsidR="00A00320" w:rsidRPr="00333E23" w:rsidRDefault="00A00320" w:rsidP="00A00320">
      <w:pPr>
        <w:rPr>
          <w:rFonts w:ascii="Futura LT Pro Book" w:hAnsi="Futura LT Pro Book"/>
          <w:b/>
          <w:sz w:val="24"/>
          <w:szCs w:val="24"/>
        </w:rPr>
      </w:pPr>
      <w:r w:rsidRPr="00882163">
        <w:rPr>
          <w:rFonts w:ascii="Futura LT Pro Book" w:hAnsi="Futura LT Pro Book"/>
          <w:b/>
          <w:sz w:val="24"/>
          <w:szCs w:val="24"/>
        </w:rPr>
        <w:t>KAMME</w:t>
      </w:r>
      <w:r>
        <w:rPr>
          <w:rFonts w:ascii="Futura LT Pro Book" w:hAnsi="Futura LT Pro Book"/>
          <w:b/>
          <w:sz w:val="24"/>
          <w:szCs w:val="24"/>
        </w:rPr>
        <w:t>R</w:t>
      </w:r>
      <w:r w:rsidRPr="00333E23">
        <w:rPr>
          <w:rFonts w:ascii="Futura LT Pro Book" w:hAnsi="Futura LT Pro Book"/>
          <w:b/>
          <w:sz w:val="24"/>
          <w:szCs w:val="24"/>
        </w:rPr>
        <w:t>KONZERT</w:t>
      </w:r>
    </w:p>
    <w:p w14:paraId="4B12D550" w14:textId="77777777" w:rsidR="00A00320" w:rsidRPr="00333E23" w:rsidRDefault="00A00320" w:rsidP="00A00320">
      <w:pPr>
        <w:rPr>
          <w:rFonts w:ascii="Futura LT Pro Book" w:hAnsi="Futura LT Pro Book"/>
          <w:sz w:val="24"/>
          <w:szCs w:val="24"/>
        </w:rPr>
      </w:pPr>
      <w:r w:rsidRPr="00333E23">
        <w:rPr>
          <w:rFonts w:ascii="Futura LT Pro Book" w:hAnsi="Futura LT Pro Book"/>
          <w:sz w:val="24"/>
          <w:szCs w:val="24"/>
        </w:rPr>
        <w:lastRenderedPageBreak/>
        <w:t>Kostbarkeiten der Romantik von Felix Mendelssohn und Zeitgenossen</w:t>
      </w:r>
    </w:p>
    <w:p w14:paraId="2C8E4BC2" w14:textId="77777777" w:rsidR="00A00320" w:rsidRPr="00333E23" w:rsidRDefault="00A00320" w:rsidP="00A00320">
      <w:pPr>
        <w:rPr>
          <w:rFonts w:ascii="Futura LT Pro Book" w:hAnsi="Futura LT Pro Book"/>
          <w:sz w:val="24"/>
          <w:szCs w:val="24"/>
        </w:rPr>
      </w:pPr>
      <w:r w:rsidRPr="00333E23">
        <w:rPr>
          <w:rFonts w:ascii="Futura LT Pro Book" w:hAnsi="Futura LT Pro Book"/>
          <w:sz w:val="24"/>
          <w:szCs w:val="24"/>
        </w:rPr>
        <w:t>Rupert Wachter (Klarinette), Matthias Albrecht (Bassetthorn), Robert Jacob (Klavier</w:t>
      </w:r>
      <w:r w:rsidRPr="00A00320">
        <w:rPr>
          <w:rFonts w:ascii="Futura LT Pro Book" w:hAnsi="Futura LT Pro Book"/>
          <w:sz w:val="24"/>
          <w:szCs w:val="24"/>
        </w:rPr>
        <w:t>), Peter Krause (Moderation)</w:t>
      </w:r>
    </w:p>
    <w:p w14:paraId="69FD2851" w14:textId="77777777" w:rsidR="00A00320" w:rsidRDefault="00A00320" w:rsidP="00A00320">
      <w:pPr>
        <w:rPr>
          <w:rFonts w:ascii="Futura LT Pro Book" w:hAnsi="Futura LT Pro Book"/>
          <w:sz w:val="24"/>
          <w:szCs w:val="24"/>
        </w:rPr>
      </w:pPr>
      <w:r w:rsidRPr="00333E23">
        <w:rPr>
          <w:rFonts w:ascii="Futura LT Pro Book" w:hAnsi="Futura LT Pro Book"/>
          <w:sz w:val="24"/>
          <w:szCs w:val="24"/>
        </w:rPr>
        <w:t xml:space="preserve">Auf einer Reise in den Süden lernte Felix Mendelssohn die Münchner Klarinettenvirtuosen Heinrich Joseph und Carl </w:t>
      </w:r>
      <w:proofErr w:type="spellStart"/>
      <w:r w:rsidRPr="00333E23">
        <w:rPr>
          <w:rFonts w:ascii="Futura LT Pro Book" w:hAnsi="Futura LT Pro Book"/>
          <w:sz w:val="24"/>
          <w:szCs w:val="24"/>
        </w:rPr>
        <w:t>Baermann</w:t>
      </w:r>
      <w:proofErr w:type="spellEnd"/>
      <w:r w:rsidRPr="00333E23">
        <w:rPr>
          <w:rFonts w:ascii="Futura LT Pro Book" w:hAnsi="Futura LT Pro Book"/>
          <w:sz w:val="24"/>
          <w:szCs w:val="24"/>
        </w:rPr>
        <w:t xml:space="preserve"> kennen, die den romantisch singenden Ton ihres Instruments zur Vollendung brachten. Als die beiden Musiker </w:t>
      </w:r>
      <w:r>
        <w:rPr>
          <w:rFonts w:ascii="Futura LT Pro Book" w:hAnsi="Futura LT Pro Book"/>
          <w:sz w:val="24"/>
          <w:szCs w:val="24"/>
        </w:rPr>
        <w:t xml:space="preserve">später </w:t>
      </w:r>
      <w:r w:rsidRPr="00333E23">
        <w:rPr>
          <w:rFonts w:ascii="Futura LT Pro Book" w:hAnsi="Futura LT Pro Book"/>
          <w:sz w:val="24"/>
          <w:szCs w:val="24"/>
        </w:rPr>
        <w:t>bei den Mendelssohns in Berlin zu Gast waren, wünschte sich Felix von ihnen die authentische Zubereitung von Dampfnudeln und Rahmstrudel: Zum Dank komponierte er den Künstlerfreunden die</w:t>
      </w:r>
      <w:r>
        <w:rPr>
          <w:rFonts w:ascii="Futura LT Pro Book" w:hAnsi="Futura LT Pro Book"/>
          <w:sz w:val="24"/>
          <w:szCs w:val="24"/>
        </w:rPr>
        <w:t xml:space="preserve"> beiden</w:t>
      </w:r>
      <w:r w:rsidRPr="00333E23">
        <w:rPr>
          <w:rFonts w:ascii="Futura LT Pro Book" w:hAnsi="Futura LT Pro Book"/>
          <w:sz w:val="24"/>
          <w:szCs w:val="24"/>
        </w:rPr>
        <w:t xml:space="preserve"> </w:t>
      </w:r>
      <w:r w:rsidRPr="00C0659B">
        <w:rPr>
          <w:rFonts w:ascii="Futura LT Pro Book" w:hAnsi="Futura LT Pro Book"/>
          <w:i/>
          <w:sz w:val="24"/>
          <w:szCs w:val="24"/>
        </w:rPr>
        <w:t>Konzertstücke für</w:t>
      </w:r>
      <w:r w:rsidRPr="00333E23">
        <w:rPr>
          <w:rFonts w:ascii="Futura LT Pro Book" w:hAnsi="Futura LT Pro Book"/>
          <w:sz w:val="24"/>
          <w:szCs w:val="24"/>
        </w:rPr>
        <w:t xml:space="preserve"> </w:t>
      </w:r>
      <w:r w:rsidRPr="00333E23">
        <w:rPr>
          <w:rFonts w:ascii="Futura LT Pro Book" w:hAnsi="Futura LT Pro Book"/>
          <w:i/>
          <w:sz w:val="24"/>
          <w:szCs w:val="24"/>
        </w:rPr>
        <w:t xml:space="preserve">Klarinette, </w:t>
      </w:r>
      <w:proofErr w:type="spellStart"/>
      <w:r w:rsidRPr="00333E23">
        <w:rPr>
          <w:rFonts w:ascii="Futura LT Pro Book" w:hAnsi="Futura LT Pro Book"/>
          <w:i/>
          <w:sz w:val="24"/>
          <w:szCs w:val="24"/>
        </w:rPr>
        <w:t>Bassethorn</w:t>
      </w:r>
      <w:proofErr w:type="spellEnd"/>
      <w:r w:rsidRPr="00333E23">
        <w:rPr>
          <w:rFonts w:ascii="Futura LT Pro Book" w:hAnsi="Futura LT Pro Book"/>
          <w:i/>
          <w:sz w:val="24"/>
          <w:szCs w:val="24"/>
        </w:rPr>
        <w:t xml:space="preserve"> und Klavier op. 114</w:t>
      </w:r>
      <w:r w:rsidRPr="00333E23">
        <w:rPr>
          <w:rFonts w:ascii="Futura LT Pro Book" w:hAnsi="Futura LT Pro Book"/>
          <w:sz w:val="24"/>
          <w:szCs w:val="24"/>
        </w:rPr>
        <w:t>, die in ihrer launigen</w:t>
      </w:r>
      <w:r>
        <w:rPr>
          <w:rFonts w:ascii="Futura LT Pro Book" w:hAnsi="Futura LT Pro Book"/>
          <w:sz w:val="24"/>
          <w:szCs w:val="24"/>
        </w:rPr>
        <w:t xml:space="preserve"> </w:t>
      </w:r>
      <w:r w:rsidRPr="00333E23">
        <w:rPr>
          <w:rFonts w:ascii="Futura LT Pro Book" w:hAnsi="Futura LT Pro Book"/>
          <w:sz w:val="24"/>
          <w:szCs w:val="24"/>
        </w:rPr>
        <w:t xml:space="preserve">und mitreißenden Manier unmittelbar begeistern. Prominente Solisten des Philharmonischen Staatsorchesters spielen zudem das </w:t>
      </w:r>
      <w:r w:rsidRPr="00333E23">
        <w:rPr>
          <w:rFonts w:ascii="Futura LT Pro Book" w:hAnsi="Futura LT Pro Book"/>
          <w:i/>
          <w:sz w:val="24"/>
          <w:szCs w:val="24"/>
        </w:rPr>
        <w:t>Duo für Klarinette und Klavier</w:t>
      </w:r>
      <w:r w:rsidRPr="00333E23">
        <w:rPr>
          <w:rFonts w:ascii="Futura LT Pro Book" w:hAnsi="Futura LT Pro Book"/>
          <w:sz w:val="24"/>
          <w:szCs w:val="24"/>
        </w:rPr>
        <w:t xml:space="preserve"> des Düsseldorfer Mendelssohn-Freundes Norbert Burgmüller.</w:t>
      </w:r>
    </w:p>
    <w:p w14:paraId="30009946" w14:textId="77777777" w:rsidR="00A00320" w:rsidRPr="00A00320" w:rsidRDefault="00A00320" w:rsidP="00A00320">
      <w:pPr>
        <w:rPr>
          <w:rFonts w:ascii="Futura LT Pro Book" w:hAnsi="Futura LT Pro Book"/>
          <w:sz w:val="24"/>
          <w:szCs w:val="24"/>
        </w:rPr>
      </w:pPr>
      <w:r w:rsidRPr="00A00320">
        <w:rPr>
          <w:rFonts w:ascii="Futura LT Pro Book" w:hAnsi="Futura LT Pro Book"/>
          <w:sz w:val="24"/>
          <w:szCs w:val="24"/>
        </w:rPr>
        <w:t>Foto-</w:t>
      </w:r>
      <w:proofErr w:type="spellStart"/>
      <w:r w:rsidRPr="00A00320">
        <w:rPr>
          <w:rFonts w:ascii="Futura LT Pro Book" w:hAnsi="Futura LT Pro Book"/>
          <w:sz w:val="24"/>
          <w:szCs w:val="24"/>
        </w:rPr>
        <w:t>Credits</w:t>
      </w:r>
      <w:proofErr w:type="spellEnd"/>
      <w:r w:rsidRPr="00A00320">
        <w:rPr>
          <w:rFonts w:ascii="Futura LT Pro Book" w:hAnsi="Futura LT Pro Book"/>
          <w:sz w:val="24"/>
          <w:szCs w:val="24"/>
        </w:rPr>
        <w:t>:</w:t>
      </w:r>
    </w:p>
    <w:p w14:paraId="2204D0D9" w14:textId="77777777" w:rsidR="00A00320" w:rsidRPr="00A00320" w:rsidRDefault="00A00320" w:rsidP="00A00320">
      <w:pPr>
        <w:pStyle w:val="HTMLVorformatiert"/>
        <w:rPr>
          <w:rFonts w:ascii="Futura LT Pro Book" w:hAnsi="Futura LT Pro Book"/>
          <w:sz w:val="24"/>
          <w:szCs w:val="24"/>
        </w:rPr>
      </w:pPr>
      <w:r w:rsidRPr="00A00320">
        <w:rPr>
          <w:rFonts w:ascii="Futura LT Pro Book" w:hAnsi="Futura LT Pro Book"/>
          <w:sz w:val="24"/>
          <w:szCs w:val="24"/>
        </w:rPr>
        <w:t xml:space="preserve">Rupert Wacher: </w:t>
      </w:r>
      <w:r w:rsidRPr="00A00320">
        <w:rPr>
          <w:rFonts w:ascii="Futura LT Pro Book" w:hAnsi="Futura LT Pro Book" w:cstheme="minorHAnsi"/>
          <w:sz w:val="24"/>
          <w:szCs w:val="24"/>
        </w:rPr>
        <w:t>©</w:t>
      </w:r>
      <w:r w:rsidRPr="00A00320">
        <w:rPr>
          <w:rFonts w:ascii="Futura LT Pro Book" w:hAnsi="Futura LT Pro Book"/>
          <w:sz w:val="24"/>
          <w:szCs w:val="24"/>
        </w:rPr>
        <w:t xml:space="preserve"> Claudia Höhne</w:t>
      </w:r>
    </w:p>
    <w:p w14:paraId="2DCCD413" w14:textId="77777777" w:rsidR="00A00320" w:rsidRPr="00A00320" w:rsidRDefault="00A00320" w:rsidP="00A00320">
      <w:pPr>
        <w:pStyle w:val="HTMLVorformatiert"/>
        <w:rPr>
          <w:rFonts w:ascii="Futura LT Pro Book" w:hAnsi="Futura LT Pro Book"/>
          <w:sz w:val="24"/>
          <w:szCs w:val="24"/>
        </w:rPr>
      </w:pPr>
      <w:r w:rsidRPr="00A00320">
        <w:rPr>
          <w:rFonts w:ascii="Futura LT Pro Book" w:hAnsi="Futura LT Pro Book"/>
          <w:sz w:val="24"/>
          <w:szCs w:val="24"/>
        </w:rPr>
        <w:t xml:space="preserve">Matthias Albrecht: </w:t>
      </w:r>
      <w:r w:rsidRPr="00A00320">
        <w:rPr>
          <w:rFonts w:ascii="Futura LT Pro Book" w:hAnsi="Futura LT Pro Book" w:cstheme="minorHAnsi"/>
          <w:sz w:val="24"/>
          <w:szCs w:val="24"/>
        </w:rPr>
        <w:t xml:space="preserve">© </w:t>
      </w:r>
      <w:r w:rsidRPr="00A00320">
        <w:rPr>
          <w:rFonts w:ascii="Futura LT Pro Book" w:hAnsi="Futura LT Pro Book"/>
          <w:sz w:val="24"/>
          <w:szCs w:val="24"/>
        </w:rPr>
        <w:t>Claudia Höhne</w:t>
      </w:r>
    </w:p>
    <w:p w14:paraId="25F09C12" w14:textId="77777777" w:rsidR="00A00320" w:rsidRPr="00A00320" w:rsidRDefault="00A00320" w:rsidP="00A00320">
      <w:pPr>
        <w:rPr>
          <w:rFonts w:ascii="Futura LT Pro Book" w:hAnsi="Futura LT Pro Book"/>
          <w:i/>
          <w:sz w:val="24"/>
          <w:szCs w:val="24"/>
          <w:shd w:val="clear" w:color="auto" w:fill="FFFFFF"/>
        </w:rPr>
      </w:pPr>
      <w:r w:rsidRPr="00A00320">
        <w:rPr>
          <w:rFonts w:ascii="Futura LT Pro Book" w:hAnsi="Futura LT Pro Book"/>
          <w:sz w:val="24"/>
          <w:szCs w:val="24"/>
          <w:shd w:val="clear" w:color="auto" w:fill="FFFFFF"/>
        </w:rPr>
        <w:t xml:space="preserve">Robert Jacob: </w:t>
      </w:r>
      <w:r w:rsidRPr="00A00320">
        <w:rPr>
          <w:rFonts w:ascii="Futura LT Pro Book" w:hAnsi="Futura LT Pro Book" w:cstheme="minorHAnsi"/>
          <w:sz w:val="24"/>
          <w:szCs w:val="24"/>
          <w:shd w:val="clear" w:color="auto" w:fill="FFFFFF"/>
        </w:rPr>
        <w:t xml:space="preserve">© </w:t>
      </w:r>
      <w:r w:rsidRPr="00A00320">
        <w:rPr>
          <w:rFonts w:ascii="Futura LT Pro Book" w:hAnsi="Futura LT Pro Book"/>
          <w:sz w:val="24"/>
          <w:szCs w:val="24"/>
          <w:shd w:val="clear" w:color="auto" w:fill="FFFFFF"/>
        </w:rPr>
        <w:t>Sebastian Stolz</w:t>
      </w:r>
    </w:p>
    <w:p w14:paraId="5C142722" w14:textId="0AD0213C" w:rsidR="00A00320" w:rsidRPr="00A00320" w:rsidRDefault="00A00320" w:rsidP="00A00320">
      <w:pPr>
        <w:spacing w:before="100" w:beforeAutospacing="1" w:after="100" w:afterAutospacing="1" w:line="240" w:lineRule="auto"/>
        <w:rPr>
          <w:rFonts w:ascii="Times New Roman" w:eastAsia="Times New Roman" w:hAnsi="Times New Roman" w:cs="Times New Roman"/>
          <w:sz w:val="24"/>
          <w:szCs w:val="24"/>
          <w:lang w:eastAsia="de-DE"/>
        </w:rPr>
      </w:pPr>
      <w:r w:rsidRPr="00A00320">
        <w:rPr>
          <w:rFonts w:ascii="Times New Roman" w:eastAsia="Times New Roman" w:hAnsi="Times New Roman" w:cs="Times New Roman"/>
          <w:noProof/>
          <w:sz w:val="24"/>
          <w:szCs w:val="24"/>
          <w:lang w:eastAsia="de-DE"/>
        </w:rPr>
        <w:drawing>
          <wp:inline distT="0" distB="0" distL="0" distR="0" wp14:anchorId="151B86EE" wp14:editId="2BB5754A">
            <wp:extent cx="2341679" cy="3510893"/>
            <wp:effectExtent l="0" t="0" r="1905" b="0"/>
            <wp:docPr id="12" name="Grafik 12" descr="C:\Users\mta322\OneDrive - Hochschule für Musik und Theater\Dokumente\diverses\Mendelssohn\ATELIERS und KQ Jubiläum 2025\Fotos\Trio September\Musiker_Portraits_Hamburg_Rupert Wachter 1180 2 © Claudia Hö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a322\OneDrive - Hochschule für Musik und Theater\Dokumente\diverses\Mendelssohn\ATELIERS und KQ Jubiläum 2025\Fotos\Trio September\Musiker_Portraits_Hamburg_Rupert Wachter 1180 2 © Claudia Höh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498" cy="3527114"/>
                    </a:xfrm>
                    <a:prstGeom prst="rect">
                      <a:avLst/>
                    </a:prstGeom>
                    <a:noFill/>
                    <a:ln>
                      <a:noFill/>
                    </a:ln>
                  </pic:spPr>
                </pic:pic>
              </a:graphicData>
            </a:graphic>
          </wp:inline>
        </w:drawing>
      </w:r>
    </w:p>
    <w:p w14:paraId="22ECC242" w14:textId="544EE28C" w:rsidR="00A00320" w:rsidRPr="00A00320" w:rsidRDefault="00A00320" w:rsidP="00A00320">
      <w:pPr>
        <w:spacing w:before="100" w:beforeAutospacing="1" w:after="100" w:afterAutospacing="1" w:line="240" w:lineRule="auto"/>
        <w:rPr>
          <w:rFonts w:ascii="Times New Roman" w:eastAsia="Times New Roman" w:hAnsi="Times New Roman" w:cs="Times New Roman"/>
          <w:sz w:val="24"/>
          <w:szCs w:val="24"/>
          <w:lang w:eastAsia="de-DE"/>
        </w:rPr>
      </w:pPr>
      <w:r w:rsidRPr="00A00320">
        <w:rPr>
          <w:rFonts w:ascii="Times New Roman" w:eastAsia="Times New Roman" w:hAnsi="Times New Roman" w:cs="Times New Roman"/>
          <w:noProof/>
          <w:sz w:val="24"/>
          <w:szCs w:val="24"/>
          <w:lang w:eastAsia="de-DE"/>
        </w:rPr>
        <w:lastRenderedPageBreak/>
        <w:drawing>
          <wp:inline distT="0" distB="0" distL="0" distR="0" wp14:anchorId="4D82831D" wp14:editId="39C6D425">
            <wp:extent cx="2154767" cy="3232150"/>
            <wp:effectExtent l="0" t="0" r="0" b="6350"/>
            <wp:docPr id="13" name="Grafik 13" descr="C:\Users\mta322\OneDrive - Hochschule für Musik und Theater\Dokumente\diverses\Mendelssohn\ATELIERS und KQ Jubiläum 2025\Fotos\Trio September\Portrait 210317_Matthias Albrecht_032 © Claudia Hö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a322\OneDrive - Hochschule für Musik und Theater\Dokumente\diverses\Mendelssohn\ATELIERS und KQ Jubiläum 2025\Fotos\Trio September\Portrait 210317_Matthias Albrecht_032 © Claudia Höh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335" cy="3239003"/>
                    </a:xfrm>
                    <a:prstGeom prst="rect">
                      <a:avLst/>
                    </a:prstGeom>
                    <a:noFill/>
                    <a:ln>
                      <a:noFill/>
                    </a:ln>
                  </pic:spPr>
                </pic:pic>
              </a:graphicData>
            </a:graphic>
          </wp:inline>
        </w:drawing>
      </w:r>
    </w:p>
    <w:p w14:paraId="425AD7C8" w14:textId="77777777" w:rsidR="0012595B" w:rsidRDefault="0012595B">
      <w:pPr>
        <w:rPr>
          <w:rFonts w:ascii="Futura LT Pro Book" w:hAnsi="Futura LT Pro Book"/>
          <w:sz w:val="24"/>
          <w:szCs w:val="24"/>
        </w:rPr>
      </w:pPr>
    </w:p>
    <w:p w14:paraId="64A5186D" w14:textId="7A41485D" w:rsidR="00774B9E" w:rsidRPr="00CF6553" w:rsidRDefault="00A00320" w:rsidP="00CF6553">
      <w:pPr>
        <w:spacing w:before="100" w:beforeAutospacing="1" w:after="100" w:afterAutospacing="1" w:line="240" w:lineRule="auto"/>
        <w:rPr>
          <w:rFonts w:ascii="Times New Roman" w:eastAsia="Times New Roman" w:hAnsi="Times New Roman" w:cs="Times New Roman"/>
          <w:sz w:val="24"/>
          <w:szCs w:val="24"/>
          <w:lang w:eastAsia="de-DE"/>
        </w:rPr>
      </w:pPr>
      <w:r w:rsidRPr="00A00320">
        <w:rPr>
          <w:rFonts w:ascii="Times New Roman" w:eastAsia="Times New Roman" w:hAnsi="Times New Roman" w:cs="Times New Roman"/>
          <w:noProof/>
          <w:sz w:val="24"/>
          <w:szCs w:val="24"/>
          <w:lang w:eastAsia="de-DE"/>
        </w:rPr>
        <w:drawing>
          <wp:inline distT="0" distB="0" distL="0" distR="0" wp14:anchorId="49751911" wp14:editId="4BEE7C5F">
            <wp:extent cx="2102485" cy="2862958"/>
            <wp:effectExtent l="0" t="0" r="0" b="0"/>
            <wp:docPr id="14" name="Grafik 14" descr="C:\Users\mta322\OneDrive - Hochschule für Musik und Theater\Dokumente\diverses\Mendelssohn\ATELIERS und KQ Jubiläum 2025\Fotos\Trio September\Portrait Pianist Robert Jacob © Sebastian Sto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ta322\OneDrive - Hochschule für Musik und Theater\Dokumente\diverses\Mendelssohn\ATELIERS und KQ Jubiläum 2025\Fotos\Trio September\Portrait Pianist Robert Jacob © Sebastian Stol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5913" cy="2881242"/>
                    </a:xfrm>
                    <a:prstGeom prst="rect">
                      <a:avLst/>
                    </a:prstGeom>
                    <a:noFill/>
                    <a:ln>
                      <a:noFill/>
                    </a:ln>
                  </pic:spPr>
                </pic:pic>
              </a:graphicData>
            </a:graphic>
          </wp:inline>
        </w:drawing>
      </w:r>
    </w:p>
    <w:p w14:paraId="2CA707BB" w14:textId="77777777" w:rsidR="00774B9E" w:rsidRPr="00774B9E" w:rsidRDefault="00774B9E">
      <w:pPr>
        <w:rPr>
          <w:rFonts w:ascii="Futura LT Pro Book" w:hAnsi="Futura LT Pro Book"/>
          <w:sz w:val="24"/>
          <w:szCs w:val="24"/>
          <w:lang w:val="en-US"/>
        </w:rPr>
      </w:pPr>
    </w:p>
    <w:sectPr w:rsidR="00774B9E" w:rsidRPr="00774B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LT Pro Book">
    <w:altName w:val="Century Gothic"/>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E5"/>
    <w:rsid w:val="00006C8A"/>
    <w:rsid w:val="000207AB"/>
    <w:rsid w:val="00042FA4"/>
    <w:rsid w:val="00072985"/>
    <w:rsid w:val="0011139E"/>
    <w:rsid w:val="0012595B"/>
    <w:rsid w:val="00135FA6"/>
    <w:rsid w:val="00142E26"/>
    <w:rsid w:val="001B0881"/>
    <w:rsid w:val="001B7F63"/>
    <w:rsid w:val="001E3D91"/>
    <w:rsid w:val="00231403"/>
    <w:rsid w:val="00270B9E"/>
    <w:rsid w:val="00273E2D"/>
    <w:rsid w:val="0029350B"/>
    <w:rsid w:val="002E608E"/>
    <w:rsid w:val="004B1BBC"/>
    <w:rsid w:val="00596C83"/>
    <w:rsid w:val="00623CDB"/>
    <w:rsid w:val="006B0A66"/>
    <w:rsid w:val="006C4F6F"/>
    <w:rsid w:val="006D59A7"/>
    <w:rsid w:val="0074477B"/>
    <w:rsid w:val="0075580C"/>
    <w:rsid w:val="00774B9E"/>
    <w:rsid w:val="008A185A"/>
    <w:rsid w:val="00921312"/>
    <w:rsid w:val="00A00320"/>
    <w:rsid w:val="00A0599D"/>
    <w:rsid w:val="00A71E15"/>
    <w:rsid w:val="00B32110"/>
    <w:rsid w:val="00B73A39"/>
    <w:rsid w:val="00B932A3"/>
    <w:rsid w:val="00BD4A4D"/>
    <w:rsid w:val="00C25B9A"/>
    <w:rsid w:val="00C57ABF"/>
    <w:rsid w:val="00C961C9"/>
    <w:rsid w:val="00CA347E"/>
    <w:rsid w:val="00CF6553"/>
    <w:rsid w:val="00DA42EB"/>
    <w:rsid w:val="00E022D9"/>
    <w:rsid w:val="00E0690B"/>
    <w:rsid w:val="00E71828"/>
    <w:rsid w:val="00E71FE5"/>
    <w:rsid w:val="00E76C0C"/>
    <w:rsid w:val="00EB395E"/>
    <w:rsid w:val="00F007BC"/>
    <w:rsid w:val="00F12EF4"/>
    <w:rsid w:val="00FD5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F2AE"/>
  <w15:chartTrackingRefBased/>
  <w15:docId w15:val="{E7DCE766-BE94-4407-BA7F-7825A81B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D91"/>
  </w:style>
  <w:style w:type="paragraph" w:styleId="berschrift2">
    <w:name w:val="heading 2"/>
    <w:basedOn w:val="Standard"/>
    <w:link w:val="berschrift2Zchn"/>
    <w:uiPriority w:val="9"/>
    <w:qFormat/>
    <w:rsid w:val="00E7182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3D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lementtoproof">
    <w:name w:val="elementtoproof"/>
    <w:basedOn w:val="Standard"/>
    <w:rsid w:val="001E3D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ternetlink">
    <w:name w:val="Internetlink"/>
    <w:rsid w:val="00774B9E"/>
    <w:rPr>
      <w:color w:val="000080"/>
      <w:u w:val="single"/>
    </w:rPr>
  </w:style>
  <w:style w:type="character" w:styleId="Hyperlink">
    <w:name w:val="Hyperlink"/>
    <w:basedOn w:val="Absatz-Standardschriftart"/>
    <w:uiPriority w:val="99"/>
    <w:unhideWhenUsed/>
    <w:rsid w:val="00774B9E"/>
    <w:rPr>
      <w:color w:val="0563C1" w:themeColor="hyperlink"/>
      <w:u w:val="single"/>
    </w:rPr>
  </w:style>
  <w:style w:type="character" w:styleId="NichtaufgelsteErwhnung">
    <w:name w:val="Unresolved Mention"/>
    <w:basedOn w:val="Absatz-Standardschriftart"/>
    <w:uiPriority w:val="99"/>
    <w:semiHidden/>
    <w:unhideWhenUsed/>
    <w:rsid w:val="00774B9E"/>
    <w:rPr>
      <w:color w:val="605E5C"/>
      <w:shd w:val="clear" w:color="auto" w:fill="E1DFDD"/>
    </w:rPr>
  </w:style>
  <w:style w:type="character" w:styleId="Fett">
    <w:name w:val="Strong"/>
    <w:basedOn w:val="Absatz-Standardschriftart"/>
    <w:uiPriority w:val="22"/>
    <w:qFormat/>
    <w:rsid w:val="006D59A7"/>
    <w:rPr>
      <w:b/>
      <w:bCs/>
    </w:rPr>
  </w:style>
  <w:style w:type="paragraph" w:styleId="HTMLVorformatiert">
    <w:name w:val="HTML Preformatted"/>
    <w:basedOn w:val="Standard"/>
    <w:link w:val="HTMLVorformatiertZchn"/>
    <w:uiPriority w:val="99"/>
    <w:unhideWhenUsed/>
    <w:rsid w:val="00A0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A00320"/>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rsid w:val="00E71828"/>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CF6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5873">
      <w:bodyDiv w:val="1"/>
      <w:marLeft w:val="0"/>
      <w:marRight w:val="0"/>
      <w:marTop w:val="0"/>
      <w:marBottom w:val="0"/>
      <w:divBdr>
        <w:top w:val="none" w:sz="0" w:space="0" w:color="auto"/>
        <w:left w:val="none" w:sz="0" w:space="0" w:color="auto"/>
        <w:bottom w:val="none" w:sz="0" w:space="0" w:color="auto"/>
        <w:right w:val="none" w:sz="0" w:space="0" w:color="auto"/>
      </w:divBdr>
    </w:div>
    <w:div w:id="117528892">
      <w:bodyDiv w:val="1"/>
      <w:marLeft w:val="0"/>
      <w:marRight w:val="0"/>
      <w:marTop w:val="0"/>
      <w:marBottom w:val="0"/>
      <w:divBdr>
        <w:top w:val="none" w:sz="0" w:space="0" w:color="auto"/>
        <w:left w:val="none" w:sz="0" w:space="0" w:color="auto"/>
        <w:bottom w:val="none" w:sz="0" w:space="0" w:color="auto"/>
        <w:right w:val="none" w:sz="0" w:space="0" w:color="auto"/>
      </w:divBdr>
    </w:div>
    <w:div w:id="134959218">
      <w:bodyDiv w:val="1"/>
      <w:marLeft w:val="0"/>
      <w:marRight w:val="0"/>
      <w:marTop w:val="0"/>
      <w:marBottom w:val="0"/>
      <w:divBdr>
        <w:top w:val="none" w:sz="0" w:space="0" w:color="auto"/>
        <w:left w:val="none" w:sz="0" w:space="0" w:color="auto"/>
        <w:bottom w:val="none" w:sz="0" w:space="0" w:color="auto"/>
        <w:right w:val="none" w:sz="0" w:space="0" w:color="auto"/>
      </w:divBdr>
    </w:div>
    <w:div w:id="145708569">
      <w:bodyDiv w:val="1"/>
      <w:marLeft w:val="0"/>
      <w:marRight w:val="0"/>
      <w:marTop w:val="0"/>
      <w:marBottom w:val="0"/>
      <w:divBdr>
        <w:top w:val="none" w:sz="0" w:space="0" w:color="auto"/>
        <w:left w:val="none" w:sz="0" w:space="0" w:color="auto"/>
        <w:bottom w:val="none" w:sz="0" w:space="0" w:color="auto"/>
        <w:right w:val="none" w:sz="0" w:space="0" w:color="auto"/>
      </w:divBdr>
    </w:div>
    <w:div w:id="237599308">
      <w:bodyDiv w:val="1"/>
      <w:marLeft w:val="0"/>
      <w:marRight w:val="0"/>
      <w:marTop w:val="0"/>
      <w:marBottom w:val="0"/>
      <w:divBdr>
        <w:top w:val="none" w:sz="0" w:space="0" w:color="auto"/>
        <w:left w:val="none" w:sz="0" w:space="0" w:color="auto"/>
        <w:bottom w:val="none" w:sz="0" w:space="0" w:color="auto"/>
        <w:right w:val="none" w:sz="0" w:space="0" w:color="auto"/>
      </w:divBdr>
    </w:div>
    <w:div w:id="277225011">
      <w:bodyDiv w:val="1"/>
      <w:marLeft w:val="0"/>
      <w:marRight w:val="0"/>
      <w:marTop w:val="0"/>
      <w:marBottom w:val="0"/>
      <w:divBdr>
        <w:top w:val="none" w:sz="0" w:space="0" w:color="auto"/>
        <w:left w:val="none" w:sz="0" w:space="0" w:color="auto"/>
        <w:bottom w:val="none" w:sz="0" w:space="0" w:color="auto"/>
        <w:right w:val="none" w:sz="0" w:space="0" w:color="auto"/>
      </w:divBdr>
    </w:div>
    <w:div w:id="326711327">
      <w:bodyDiv w:val="1"/>
      <w:marLeft w:val="0"/>
      <w:marRight w:val="0"/>
      <w:marTop w:val="0"/>
      <w:marBottom w:val="0"/>
      <w:divBdr>
        <w:top w:val="none" w:sz="0" w:space="0" w:color="auto"/>
        <w:left w:val="none" w:sz="0" w:space="0" w:color="auto"/>
        <w:bottom w:val="none" w:sz="0" w:space="0" w:color="auto"/>
        <w:right w:val="none" w:sz="0" w:space="0" w:color="auto"/>
      </w:divBdr>
    </w:div>
    <w:div w:id="467937902">
      <w:bodyDiv w:val="1"/>
      <w:marLeft w:val="0"/>
      <w:marRight w:val="0"/>
      <w:marTop w:val="0"/>
      <w:marBottom w:val="0"/>
      <w:divBdr>
        <w:top w:val="none" w:sz="0" w:space="0" w:color="auto"/>
        <w:left w:val="none" w:sz="0" w:space="0" w:color="auto"/>
        <w:bottom w:val="none" w:sz="0" w:space="0" w:color="auto"/>
        <w:right w:val="none" w:sz="0" w:space="0" w:color="auto"/>
      </w:divBdr>
    </w:div>
    <w:div w:id="705831762">
      <w:bodyDiv w:val="1"/>
      <w:marLeft w:val="0"/>
      <w:marRight w:val="0"/>
      <w:marTop w:val="0"/>
      <w:marBottom w:val="0"/>
      <w:divBdr>
        <w:top w:val="none" w:sz="0" w:space="0" w:color="auto"/>
        <w:left w:val="none" w:sz="0" w:space="0" w:color="auto"/>
        <w:bottom w:val="none" w:sz="0" w:space="0" w:color="auto"/>
        <w:right w:val="none" w:sz="0" w:space="0" w:color="auto"/>
      </w:divBdr>
    </w:div>
    <w:div w:id="1062211108">
      <w:bodyDiv w:val="1"/>
      <w:marLeft w:val="0"/>
      <w:marRight w:val="0"/>
      <w:marTop w:val="0"/>
      <w:marBottom w:val="0"/>
      <w:divBdr>
        <w:top w:val="none" w:sz="0" w:space="0" w:color="auto"/>
        <w:left w:val="none" w:sz="0" w:space="0" w:color="auto"/>
        <w:bottom w:val="none" w:sz="0" w:space="0" w:color="auto"/>
        <w:right w:val="none" w:sz="0" w:space="0" w:color="auto"/>
      </w:divBdr>
    </w:div>
    <w:div w:id="1246652590">
      <w:bodyDiv w:val="1"/>
      <w:marLeft w:val="0"/>
      <w:marRight w:val="0"/>
      <w:marTop w:val="0"/>
      <w:marBottom w:val="0"/>
      <w:divBdr>
        <w:top w:val="none" w:sz="0" w:space="0" w:color="auto"/>
        <w:left w:val="none" w:sz="0" w:space="0" w:color="auto"/>
        <w:bottom w:val="none" w:sz="0" w:space="0" w:color="auto"/>
        <w:right w:val="none" w:sz="0" w:space="0" w:color="auto"/>
      </w:divBdr>
    </w:div>
    <w:div w:id="1328628327">
      <w:bodyDiv w:val="1"/>
      <w:marLeft w:val="0"/>
      <w:marRight w:val="0"/>
      <w:marTop w:val="0"/>
      <w:marBottom w:val="0"/>
      <w:divBdr>
        <w:top w:val="none" w:sz="0" w:space="0" w:color="auto"/>
        <w:left w:val="none" w:sz="0" w:space="0" w:color="auto"/>
        <w:bottom w:val="none" w:sz="0" w:space="0" w:color="auto"/>
        <w:right w:val="none" w:sz="0" w:space="0" w:color="auto"/>
      </w:divBdr>
    </w:div>
    <w:div w:id="1430078089">
      <w:bodyDiv w:val="1"/>
      <w:marLeft w:val="0"/>
      <w:marRight w:val="0"/>
      <w:marTop w:val="0"/>
      <w:marBottom w:val="0"/>
      <w:divBdr>
        <w:top w:val="none" w:sz="0" w:space="0" w:color="auto"/>
        <w:left w:val="none" w:sz="0" w:space="0" w:color="auto"/>
        <w:bottom w:val="none" w:sz="0" w:space="0" w:color="auto"/>
        <w:right w:val="none" w:sz="0" w:space="0" w:color="auto"/>
      </w:divBdr>
      <w:divsChild>
        <w:div w:id="21323271">
          <w:marLeft w:val="0"/>
          <w:marRight w:val="0"/>
          <w:marTop w:val="0"/>
          <w:marBottom w:val="0"/>
          <w:divBdr>
            <w:top w:val="none" w:sz="0" w:space="0" w:color="auto"/>
            <w:left w:val="none" w:sz="0" w:space="0" w:color="auto"/>
            <w:bottom w:val="none" w:sz="0" w:space="0" w:color="auto"/>
            <w:right w:val="none" w:sz="0" w:space="0" w:color="auto"/>
          </w:divBdr>
        </w:div>
      </w:divsChild>
    </w:div>
    <w:div w:id="1593004848">
      <w:bodyDiv w:val="1"/>
      <w:marLeft w:val="0"/>
      <w:marRight w:val="0"/>
      <w:marTop w:val="0"/>
      <w:marBottom w:val="0"/>
      <w:divBdr>
        <w:top w:val="none" w:sz="0" w:space="0" w:color="auto"/>
        <w:left w:val="none" w:sz="0" w:space="0" w:color="auto"/>
        <w:bottom w:val="none" w:sz="0" w:space="0" w:color="auto"/>
        <w:right w:val="none" w:sz="0" w:space="0" w:color="auto"/>
      </w:divBdr>
    </w:div>
    <w:div w:id="1615483263">
      <w:bodyDiv w:val="1"/>
      <w:marLeft w:val="0"/>
      <w:marRight w:val="0"/>
      <w:marTop w:val="0"/>
      <w:marBottom w:val="0"/>
      <w:divBdr>
        <w:top w:val="none" w:sz="0" w:space="0" w:color="auto"/>
        <w:left w:val="none" w:sz="0" w:space="0" w:color="auto"/>
        <w:bottom w:val="none" w:sz="0" w:space="0" w:color="auto"/>
        <w:right w:val="none" w:sz="0" w:space="0" w:color="auto"/>
      </w:divBdr>
    </w:div>
    <w:div w:id="1630356657">
      <w:bodyDiv w:val="1"/>
      <w:marLeft w:val="0"/>
      <w:marRight w:val="0"/>
      <w:marTop w:val="0"/>
      <w:marBottom w:val="0"/>
      <w:divBdr>
        <w:top w:val="none" w:sz="0" w:space="0" w:color="auto"/>
        <w:left w:val="none" w:sz="0" w:space="0" w:color="auto"/>
        <w:bottom w:val="none" w:sz="0" w:space="0" w:color="auto"/>
        <w:right w:val="none" w:sz="0" w:space="0" w:color="auto"/>
      </w:divBdr>
    </w:div>
    <w:div w:id="1784182997">
      <w:bodyDiv w:val="1"/>
      <w:marLeft w:val="0"/>
      <w:marRight w:val="0"/>
      <w:marTop w:val="0"/>
      <w:marBottom w:val="0"/>
      <w:divBdr>
        <w:top w:val="none" w:sz="0" w:space="0" w:color="auto"/>
        <w:left w:val="none" w:sz="0" w:space="0" w:color="auto"/>
        <w:bottom w:val="none" w:sz="0" w:space="0" w:color="auto"/>
        <w:right w:val="none" w:sz="0" w:space="0" w:color="auto"/>
      </w:divBdr>
    </w:div>
    <w:div w:id="18932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mponistenquartier.de" TargetMode="Externa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komponistenquartier.de/de/aktuelles/veranstaltungen/" TargetMode="External"/><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81E5600B049743BE1D51873954983E" ma:contentTypeVersion="10" ma:contentTypeDescription="Ein neues Dokument erstellen." ma:contentTypeScope="" ma:versionID="4d41518febba9eee16b68d62cb7f6f6d">
  <xsd:schema xmlns:xsd="http://www.w3.org/2001/XMLSchema" xmlns:xs="http://www.w3.org/2001/XMLSchema" xmlns:p="http://schemas.microsoft.com/office/2006/metadata/properties" xmlns:ns3="cb2d98cb-5a05-4784-8645-655040318b71" targetNamespace="http://schemas.microsoft.com/office/2006/metadata/properties" ma:root="true" ma:fieldsID="9e30c67307046ae18d3d6aec13799371" ns3:_="">
    <xsd:import namespace="cb2d98cb-5a05-4784-8645-655040318b7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d98cb-5a05-4784-8645-655040318b7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75463-D8C4-432C-9CB7-C19BE47FF8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F197F-07A6-48CA-9A2C-9A7D2CC94E06}">
  <ds:schemaRefs>
    <ds:schemaRef ds:uri="http://schemas.microsoft.com/sharepoint/v3/contenttype/forms"/>
  </ds:schemaRefs>
</ds:datastoreItem>
</file>

<file path=customXml/itemProps3.xml><?xml version="1.0" encoding="utf-8"?>
<ds:datastoreItem xmlns:ds="http://schemas.openxmlformats.org/officeDocument/2006/customXml" ds:itemID="{85604849-3581-42B0-86F2-9F1B715A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d98cb-5a05-4784-8645-655040318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1079</Words>
  <Characters>6803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Krause</dc:creator>
  <cp:keywords/>
  <dc:description/>
  <cp:lastModifiedBy>Gabriele Bastians</cp:lastModifiedBy>
  <cp:revision>2</cp:revision>
  <dcterms:created xsi:type="dcterms:W3CDTF">2025-09-08T17:09:00Z</dcterms:created>
  <dcterms:modified xsi:type="dcterms:W3CDTF">2025-09-08T17:09:00Z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0x010100C881E5600B049743BE1D51873954983E</vt:lpwstr>
  </property>
</Properties>
</file>